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33" w:rsidRPr="0087266B" w:rsidRDefault="005E0933" w:rsidP="00C117C0">
      <w:pPr>
        <w:pStyle w:val="af"/>
        <w:ind w:left="5387"/>
        <w:jc w:val="center"/>
        <w:rPr>
          <w:rFonts w:eastAsia="Times New Roman" w:cs="Arial"/>
          <w:b/>
          <w:sz w:val="24"/>
        </w:rPr>
      </w:pPr>
      <w:r w:rsidRPr="0087266B">
        <w:rPr>
          <w:rFonts w:eastAsia="Times New Roman" w:cs="Arial"/>
          <w:b/>
          <w:sz w:val="24"/>
        </w:rPr>
        <w:t>УТВЕРЖДЕН</w:t>
      </w:r>
    </w:p>
    <w:p w:rsidR="005E0933" w:rsidRPr="0087266B" w:rsidRDefault="005E0933" w:rsidP="00C117C0">
      <w:pPr>
        <w:pStyle w:val="af"/>
        <w:spacing w:line="288" w:lineRule="auto"/>
        <w:ind w:left="5387"/>
        <w:jc w:val="center"/>
        <w:rPr>
          <w:rFonts w:eastAsia="Times New Roman" w:cs="Arial"/>
          <w:sz w:val="24"/>
        </w:rPr>
      </w:pPr>
      <w:r w:rsidRPr="0087266B">
        <w:rPr>
          <w:rFonts w:eastAsia="Times New Roman" w:cs="Arial"/>
          <w:sz w:val="24"/>
        </w:rPr>
        <w:t xml:space="preserve">приказом директора </w:t>
      </w:r>
      <w:r w:rsidRPr="0087266B">
        <w:rPr>
          <w:rFonts w:eastAsia="Times New Roman" w:cs="Arial"/>
          <w:sz w:val="24"/>
        </w:rPr>
        <w:br/>
        <w:t>МБУ «МФЦ Лыткарино»</w:t>
      </w:r>
    </w:p>
    <w:p w:rsidR="005E0933" w:rsidRPr="0087266B" w:rsidRDefault="005E0933" w:rsidP="00C117C0">
      <w:pPr>
        <w:pStyle w:val="af"/>
        <w:spacing w:line="288" w:lineRule="auto"/>
        <w:ind w:left="5387"/>
        <w:jc w:val="center"/>
        <w:rPr>
          <w:rFonts w:eastAsia="Times New Roman" w:cs="Arial"/>
          <w:sz w:val="24"/>
        </w:rPr>
      </w:pPr>
      <w:r w:rsidRPr="0087266B">
        <w:rPr>
          <w:rFonts w:eastAsia="Times New Roman" w:cs="Arial"/>
          <w:sz w:val="24"/>
        </w:rPr>
        <w:t xml:space="preserve">от </w:t>
      </w:r>
      <w:r w:rsidR="00C117C0" w:rsidRPr="00C117C0">
        <w:rPr>
          <w:rFonts w:eastAsia="Times New Roman" w:cs="Arial"/>
          <w:sz w:val="24"/>
          <w:u w:val="single"/>
        </w:rPr>
        <w:t>«18» февраля 2016 года</w:t>
      </w:r>
      <w:r w:rsidR="00C117C0" w:rsidRPr="00C117C0">
        <w:rPr>
          <w:rFonts w:eastAsia="Times New Roman" w:cs="Arial"/>
          <w:sz w:val="24"/>
        </w:rPr>
        <w:t xml:space="preserve"> № </w:t>
      </w:r>
      <w:r w:rsidR="00C117C0" w:rsidRPr="00C117C0">
        <w:rPr>
          <w:rFonts w:eastAsia="Times New Roman" w:cs="Arial"/>
          <w:sz w:val="24"/>
          <w:u w:val="single"/>
        </w:rPr>
        <w:t>11-ПР</w:t>
      </w:r>
    </w:p>
    <w:p w:rsidR="005E0933" w:rsidRPr="0087266B" w:rsidRDefault="005E0933" w:rsidP="005E0933">
      <w:pPr>
        <w:pStyle w:val="af"/>
        <w:spacing w:line="288" w:lineRule="auto"/>
        <w:jc w:val="both"/>
        <w:rPr>
          <w:rFonts w:eastAsia="Times New Roman" w:cs="Arial"/>
          <w:sz w:val="24"/>
        </w:rPr>
      </w:pPr>
      <w:bookmarkStart w:id="0" w:name="_GoBack"/>
      <w:bookmarkEnd w:id="0"/>
    </w:p>
    <w:p w:rsidR="005E0933" w:rsidRPr="00FB31B8" w:rsidRDefault="005E0933" w:rsidP="005E0933">
      <w:pPr>
        <w:pStyle w:val="af"/>
        <w:spacing w:line="288" w:lineRule="auto"/>
        <w:jc w:val="both"/>
        <w:rPr>
          <w:rFonts w:eastAsia="Times New Roman" w:cs="Arial"/>
          <w:sz w:val="22"/>
          <w:szCs w:val="27"/>
        </w:rPr>
      </w:pPr>
    </w:p>
    <w:p w:rsidR="005E0933" w:rsidRPr="005E0933" w:rsidRDefault="005E0933" w:rsidP="005E0933">
      <w:pPr>
        <w:pStyle w:val="af"/>
        <w:spacing w:line="288" w:lineRule="auto"/>
        <w:ind w:right="-149"/>
        <w:jc w:val="center"/>
        <w:rPr>
          <w:rFonts w:eastAsia="Times New Roman" w:cs="Arial"/>
          <w:sz w:val="22"/>
          <w:szCs w:val="27"/>
        </w:rPr>
      </w:pPr>
      <w:r>
        <w:rPr>
          <w:rFonts w:eastAsia="Times New Roman" w:cs="Arial"/>
          <w:b/>
          <w:bCs/>
          <w:sz w:val="24"/>
          <w:szCs w:val="27"/>
        </w:rPr>
        <w:t xml:space="preserve">КОДЕКС ЭТИКИ </w:t>
      </w:r>
      <w:r w:rsidRPr="005E0933">
        <w:rPr>
          <w:rFonts w:eastAsia="Times New Roman" w:cs="Arial"/>
          <w:b/>
          <w:bCs/>
          <w:sz w:val="24"/>
          <w:szCs w:val="27"/>
        </w:rPr>
        <w:t>И СЛУЖЕБНОГО ПОВЕДЕНИЯ РАБОТНИКОВ</w:t>
      </w:r>
      <w:r>
        <w:rPr>
          <w:rFonts w:eastAsia="Times New Roman" w:cs="Arial"/>
          <w:b/>
          <w:bCs/>
          <w:sz w:val="24"/>
          <w:szCs w:val="27"/>
        </w:rPr>
        <w:br/>
      </w:r>
      <w:r w:rsidRPr="00CB7B24">
        <w:rPr>
          <w:rFonts w:eastAsia="Times New Roman" w:cs="Arial"/>
          <w:b/>
          <w:bCs/>
          <w:sz w:val="24"/>
          <w:szCs w:val="27"/>
        </w:rPr>
        <w:t>муниципального бюджетного учреждения «Многофункциональный центр предоставления государственных и муниципальных услуг Лыткарино»</w:t>
      </w:r>
      <w:r>
        <w:rPr>
          <w:rFonts w:eastAsia="Times New Roman" w:cs="Arial"/>
          <w:sz w:val="24"/>
          <w:szCs w:val="27"/>
        </w:rPr>
        <w:br/>
      </w:r>
    </w:p>
    <w:p w:rsidR="0087266B" w:rsidRPr="005E0933" w:rsidRDefault="005E0933" w:rsidP="005E0933">
      <w:pPr>
        <w:pStyle w:val="af"/>
        <w:spacing w:line="288" w:lineRule="auto"/>
        <w:ind w:right="-149" w:firstLine="709"/>
        <w:jc w:val="both"/>
        <w:rPr>
          <w:rFonts w:eastAsia="Times New Roman" w:cs="Arial"/>
          <w:sz w:val="22"/>
          <w:szCs w:val="27"/>
        </w:rPr>
      </w:pPr>
      <w:proofErr w:type="gramStart"/>
      <w:r w:rsidRPr="005E0933">
        <w:rPr>
          <w:rFonts w:eastAsia="Times New Roman" w:cs="Arial"/>
          <w:sz w:val="22"/>
          <w:szCs w:val="27"/>
        </w:rPr>
        <w:t xml:space="preserve">Кодекс этики и служебного поведения работников (далее – Кодекс) </w:t>
      </w:r>
      <w:r w:rsidR="00FB0D9C" w:rsidRPr="00FB0D9C">
        <w:rPr>
          <w:rFonts w:eastAsia="Times New Roman" w:cs="Arial"/>
          <w:bCs/>
          <w:sz w:val="22"/>
          <w:szCs w:val="27"/>
        </w:rPr>
        <w:t>муниципального бюджетного учреждения «Многофункциональный центр предоставления государственных и муниципальных услуг Лыткарино»</w:t>
      </w:r>
      <w:r w:rsidRPr="005E0933">
        <w:rPr>
          <w:rFonts w:eastAsia="Times New Roman" w:cs="Arial"/>
          <w:sz w:val="22"/>
          <w:szCs w:val="27"/>
        </w:rPr>
        <w:t xml:space="preserve"> (далее – учреждение</w:t>
      </w:r>
      <w:r w:rsidR="00FB0D9C">
        <w:rPr>
          <w:rFonts w:eastAsia="Times New Roman" w:cs="Arial"/>
          <w:sz w:val="22"/>
          <w:szCs w:val="27"/>
        </w:rPr>
        <w:t xml:space="preserve"> или МБУ «МФЦ Лыткарино»)</w:t>
      </w:r>
      <w:r w:rsidRPr="005E0933">
        <w:rPr>
          <w:rFonts w:eastAsia="Times New Roman" w:cs="Arial"/>
          <w:sz w:val="22"/>
          <w:szCs w:val="27"/>
        </w:rPr>
        <w:t>, разработан в соответствии с положениями Конституции Российской Федерации, Трудового кодекса Российской Федерации, Федерального закона от 25.12.2008 №273-ФЗ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</w:t>
      </w:r>
      <w:proofErr w:type="gramEnd"/>
      <w:r w:rsidRPr="005E0933">
        <w:rPr>
          <w:rFonts w:eastAsia="Times New Roman" w:cs="Arial"/>
          <w:sz w:val="22"/>
          <w:szCs w:val="27"/>
        </w:rPr>
        <w:t xml:space="preserve"> российского общества и государства.</w:t>
      </w:r>
    </w:p>
    <w:p w:rsidR="0087266B" w:rsidRPr="00FB31B8" w:rsidRDefault="0087266B" w:rsidP="005E0933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16"/>
          <w:szCs w:val="27"/>
        </w:rPr>
      </w:pPr>
    </w:p>
    <w:p w:rsidR="005E0933" w:rsidRPr="005E0933" w:rsidRDefault="005E0933" w:rsidP="005E0933">
      <w:pPr>
        <w:pStyle w:val="af"/>
        <w:spacing w:line="288" w:lineRule="auto"/>
        <w:ind w:right="-147"/>
        <w:jc w:val="center"/>
        <w:rPr>
          <w:rFonts w:eastAsia="Times New Roman" w:cs="Arial"/>
          <w:b/>
          <w:sz w:val="22"/>
          <w:szCs w:val="27"/>
        </w:rPr>
      </w:pPr>
      <w:r w:rsidRPr="005E0933">
        <w:rPr>
          <w:rFonts w:eastAsia="Times New Roman" w:cs="Arial"/>
          <w:b/>
          <w:sz w:val="22"/>
          <w:szCs w:val="27"/>
        </w:rPr>
        <w:t>1.</w:t>
      </w:r>
      <w:r w:rsidRPr="005E0933">
        <w:rPr>
          <w:rFonts w:eastAsia="Times New Roman" w:cs="Arial"/>
          <w:b/>
          <w:sz w:val="22"/>
          <w:szCs w:val="27"/>
        </w:rPr>
        <w:tab/>
        <w:t xml:space="preserve"> Общие положения</w:t>
      </w:r>
    </w:p>
    <w:p w:rsidR="005E0933" w:rsidRPr="00FB31B8" w:rsidRDefault="005E0933" w:rsidP="005E0933">
      <w:pPr>
        <w:pStyle w:val="af"/>
        <w:spacing w:line="288" w:lineRule="auto"/>
        <w:ind w:right="-147" w:firstLine="709"/>
        <w:rPr>
          <w:rFonts w:eastAsia="Times New Roman" w:cs="Arial"/>
          <w:sz w:val="16"/>
          <w:szCs w:val="27"/>
        </w:rPr>
      </w:pPr>
    </w:p>
    <w:p w:rsidR="005E0933" w:rsidRPr="005E0933" w:rsidRDefault="005E0933" w:rsidP="005E0933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5E0933">
        <w:rPr>
          <w:rFonts w:eastAsia="Times New Roman" w:cs="Arial"/>
          <w:sz w:val="22"/>
          <w:szCs w:val="27"/>
        </w:rPr>
        <w:t>1.1.</w:t>
      </w:r>
      <w:r w:rsidRPr="005E0933">
        <w:rPr>
          <w:rFonts w:eastAsia="Times New Roman" w:cs="Arial"/>
          <w:sz w:val="22"/>
          <w:szCs w:val="27"/>
        </w:rPr>
        <w:tab/>
        <w:t xml:space="preserve"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>
        <w:rPr>
          <w:rFonts w:eastAsia="Times New Roman" w:cs="Arial"/>
          <w:sz w:val="22"/>
          <w:szCs w:val="27"/>
        </w:rPr>
        <w:t>МБУ «МФЦ Лыткарино»</w:t>
      </w:r>
      <w:r w:rsidRPr="005E0933">
        <w:rPr>
          <w:rFonts w:eastAsia="Times New Roman" w:cs="Arial"/>
          <w:sz w:val="22"/>
          <w:szCs w:val="27"/>
        </w:rPr>
        <w:t xml:space="preserve"> независимо от занимаемой ими должности.</w:t>
      </w:r>
    </w:p>
    <w:p w:rsidR="005E0933" w:rsidRPr="005E0933" w:rsidRDefault="005E0933" w:rsidP="005E0933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5E0933">
        <w:rPr>
          <w:rFonts w:eastAsia="Times New Roman" w:cs="Arial"/>
          <w:sz w:val="22"/>
          <w:szCs w:val="27"/>
        </w:rPr>
        <w:t>1.2.</w:t>
      </w:r>
      <w:r w:rsidRPr="005E0933">
        <w:rPr>
          <w:rFonts w:eastAsia="Times New Roman" w:cs="Arial"/>
          <w:sz w:val="22"/>
          <w:szCs w:val="27"/>
        </w:rPr>
        <w:tab/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5E0933" w:rsidRPr="005E0933" w:rsidRDefault="005E0933" w:rsidP="005E0933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5E0933">
        <w:rPr>
          <w:rFonts w:eastAsia="Times New Roman" w:cs="Arial"/>
          <w:sz w:val="22"/>
          <w:szCs w:val="27"/>
        </w:rPr>
        <w:t>1.3.</w:t>
      </w:r>
      <w:r w:rsidRPr="005E0933">
        <w:rPr>
          <w:rFonts w:eastAsia="Times New Roman" w:cs="Arial"/>
          <w:sz w:val="22"/>
          <w:szCs w:val="27"/>
        </w:rPr>
        <w:tab/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5E0933" w:rsidRDefault="00BA25E5" w:rsidP="005E0933">
      <w:pPr>
        <w:pStyle w:val="af"/>
        <w:spacing w:line="288" w:lineRule="auto"/>
        <w:ind w:right="-147" w:firstLine="709"/>
        <w:rPr>
          <w:rFonts w:eastAsia="Times New Roman" w:cs="Arial"/>
          <w:sz w:val="22"/>
          <w:szCs w:val="27"/>
        </w:rPr>
      </w:pPr>
      <w:r>
        <w:rPr>
          <w:rFonts w:eastAsia="Times New Roman" w:cs="Arial"/>
          <w:sz w:val="22"/>
          <w:szCs w:val="27"/>
        </w:rPr>
        <w:t>1.4.</w:t>
      </w:r>
      <w:r>
        <w:rPr>
          <w:rFonts w:eastAsia="Times New Roman" w:cs="Arial"/>
          <w:sz w:val="22"/>
          <w:szCs w:val="27"/>
        </w:rPr>
        <w:tab/>
        <w:t>Целью Кодекса является установление этических норм и правил служебного поведения работниками МБУ «МФЦ Лыткарино» для достойного выполнения ими своей профессиональной деятельности, а также содействие укреплению авторитета, доверия граждан к МБУ «МФЦ Лыткарино» и обеспечение единой нравственно-нормативной основы поведения сотрудников МБУ «МФЦ Лыткарино».</w:t>
      </w:r>
    </w:p>
    <w:p w:rsidR="00BA25E5" w:rsidRDefault="00BA25E5" w:rsidP="006B7631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>
        <w:rPr>
          <w:rFonts w:eastAsia="Times New Roman" w:cs="Arial"/>
          <w:sz w:val="22"/>
          <w:szCs w:val="27"/>
        </w:rPr>
        <w:t>1.5.</w:t>
      </w:r>
      <w:r w:rsidR="006B7631">
        <w:rPr>
          <w:rFonts w:eastAsia="Times New Roman" w:cs="Arial"/>
          <w:sz w:val="22"/>
          <w:szCs w:val="27"/>
        </w:rPr>
        <w:t>Кодекс призван повысить эффективность выполнения работниками МБУ «МФЦ Лыткарино» их должностных обязанностей.</w:t>
      </w:r>
    </w:p>
    <w:p w:rsidR="00BA25E5" w:rsidRDefault="00BA25E5" w:rsidP="006B7631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>
        <w:rPr>
          <w:rFonts w:eastAsia="Times New Roman" w:cs="Arial"/>
          <w:sz w:val="22"/>
          <w:szCs w:val="27"/>
        </w:rPr>
        <w:t>1.6.</w:t>
      </w:r>
      <w:r w:rsidR="006B7631">
        <w:rPr>
          <w:rFonts w:eastAsia="Times New Roman" w:cs="Arial"/>
          <w:sz w:val="22"/>
          <w:szCs w:val="27"/>
        </w:rPr>
        <w:t xml:space="preserve"> Кодекс служит основой для формирования должной морали в сфере предоставления государственных и муниципальных услуг, уважительного отношения к работникам МБУ «МФЦ Лыткарино» в общественном сознании, а также выступает как институт общественного сознания и нравственности.</w:t>
      </w:r>
    </w:p>
    <w:p w:rsidR="00BA25E5" w:rsidRDefault="00BA25E5" w:rsidP="005E0933">
      <w:pPr>
        <w:pStyle w:val="af"/>
        <w:spacing w:line="288" w:lineRule="auto"/>
        <w:ind w:right="-147" w:firstLine="709"/>
        <w:rPr>
          <w:rFonts w:eastAsia="Times New Roman" w:cs="Arial"/>
          <w:sz w:val="22"/>
          <w:szCs w:val="27"/>
        </w:rPr>
      </w:pPr>
      <w:r>
        <w:rPr>
          <w:rFonts w:eastAsia="Times New Roman" w:cs="Arial"/>
          <w:sz w:val="22"/>
          <w:szCs w:val="27"/>
        </w:rPr>
        <w:t>1.7.</w:t>
      </w:r>
      <w:r w:rsidR="006B7631">
        <w:rPr>
          <w:rFonts w:eastAsia="Times New Roman" w:cs="Arial"/>
          <w:sz w:val="22"/>
          <w:szCs w:val="27"/>
        </w:rPr>
        <w:t xml:space="preserve"> Знание и соблюдение работниками МБУ «МФЦ Лыткарино» положений Кодекса является одним из </w:t>
      </w:r>
      <w:r w:rsidR="00FB31B8">
        <w:rPr>
          <w:rFonts w:eastAsia="Times New Roman" w:cs="Arial"/>
          <w:sz w:val="22"/>
          <w:szCs w:val="27"/>
        </w:rPr>
        <w:t>критериев оценки их профессиональной деятельности и служебного поведения.</w:t>
      </w:r>
    </w:p>
    <w:p w:rsidR="00BA25E5" w:rsidRPr="00FB31B8" w:rsidRDefault="00BA25E5" w:rsidP="00BA25E5">
      <w:pPr>
        <w:pStyle w:val="af"/>
        <w:ind w:right="-147"/>
        <w:rPr>
          <w:rFonts w:eastAsia="Times New Roman" w:cs="Arial"/>
          <w:sz w:val="16"/>
          <w:szCs w:val="27"/>
        </w:rPr>
      </w:pPr>
    </w:p>
    <w:p w:rsidR="00BA25E5" w:rsidRPr="00BA25E5" w:rsidRDefault="00BA25E5" w:rsidP="00BA25E5">
      <w:pPr>
        <w:pStyle w:val="af"/>
        <w:ind w:right="-147"/>
        <w:jc w:val="center"/>
        <w:rPr>
          <w:rFonts w:eastAsia="Times New Roman" w:cs="Arial"/>
          <w:b/>
          <w:sz w:val="22"/>
          <w:szCs w:val="27"/>
        </w:rPr>
      </w:pPr>
      <w:r w:rsidRPr="00BA25E5">
        <w:rPr>
          <w:rFonts w:eastAsia="Times New Roman" w:cs="Arial"/>
          <w:b/>
          <w:sz w:val="22"/>
          <w:szCs w:val="27"/>
        </w:rPr>
        <w:lastRenderedPageBreak/>
        <w:t xml:space="preserve">2. Основные обязанности, принципы и правила </w:t>
      </w:r>
      <w:r w:rsidRPr="00BA25E5">
        <w:rPr>
          <w:rFonts w:eastAsia="Times New Roman" w:cs="Arial"/>
          <w:b/>
          <w:sz w:val="22"/>
          <w:szCs w:val="27"/>
        </w:rPr>
        <w:br/>
        <w:t>служебного поведения работников учреждения.</w:t>
      </w:r>
    </w:p>
    <w:p w:rsidR="00BA25E5" w:rsidRPr="00FB31B8" w:rsidRDefault="00BA25E5" w:rsidP="00BA25E5">
      <w:pPr>
        <w:pStyle w:val="af"/>
        <w:ind w:right="-147"/>
        <w:rPr>
          <w:rFonts w:eastAsia="Times New Roman" w:cs="Arial"/>
          <w:sz w:val="16"/>
          <w:szCs w:val="27"/>
        </w:rPr>
      </w:pPr>
    </w:p>
    <w:p w:rsidR="00BA25E5" w:rsidRDefault="00BA25E5" w:rsidP="00BA25E5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 xml:space="preserve">2.1. В соответствии с Трудовым кодексом Российской Федерации работник </w:t>
      </w:r>
      <w:r w:rsidR="00FB31B8">
        <w:rPr>
          <w:rFonts w:eastAsia="Times New Roman" w:cs="Arial"/>
          <w:sz w:val="22"/>
          <w:szCs w:val="27"/>
        </w:rPr>
        <w:t>МБУ «МФЦ Лыткарино»</w:t>
      </w:r>
      <w:r w:rsidRPr="00BA25E5">
        <w:rPr>
          <w:rFonts w:eastAsia="Times New Roman" w:cs="Arial"/>
          <w:sz w:val="22"/>
          <w:szCs w:val="27"/>
        </w:rPr>
        <w:t xml:space="preserve"> обязан:</w:t>
      </w:r>
    </w:p>
    <w:p w:rsidR="00FB31B8" w:rsidRPr="00BA25E5" w:rsidRDefault="00FB31B8" w:rsidP="00BA25E5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</w:p>
    <w:p w:rsidR="00BA25E5" w:rsidRPr="00BA25E5" w:rsidRDefault="00BA25E5" w:rsidP="00BA25E5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-</w:t>
      </w:r>
      <w:r w:rsidRPr="00BA25E5">
        <w:rPr>
          <w:rFonts w:eastAsia="Times New Roman" w:cs="Arial"/>
          <w:sz w:val="22"/>
          <w:szCs w:val="27"/>
        </w:rPr>
        <w:tab/>
        <w:t>добросовестно исполнять свои трудовые обязанности, возложенные на него трудовым договором;</w:t>
      </w:r>
    </w:p>
    <w:p w:rsidR="00BA25E5" w:rsidRPr="00BA25E5" w:rsidRDefault="00BA25E5" w:rsidP="00BA25E5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-</w:t>
      </w:r>
      <w:r w:rsidRPr="00BA25E5">
        <w:rPr>
          <w:rFonts w:eastAsia="Times New Roman" w:cs="Arial"/>
          <w:sz w:val="22"/>
          <w:szCs w:val="27"/>
        </w:rPr>
        <w:tab/>
        <w:t>соблюдать правила внутреннего трудового распорядка;</w:t>
      </w:r>
    </w:p>
    <w:p w:rsidR="00BA25E5" w:rsidRPr="00BA25E5" w:rsidRDefault="00BA25E5" w:rsidP="00BA25E5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-</w:t>
      </w:r>
      <w:r w:rsidRPr="00BA25E5">
        <w:rPr>
          <w:rFonts w:eastAsia="Times New Roman" w:cs="Arial"/>
          <w:sz w:val="22"/>
          <w:szCs w:val="27"/>
        </w:rPr>
        <w:tab/>
        <w:t>соблюдать трудовую дисциплину;</w:t>
      </w:r>
    </w:p>
    <w:p w:rsidR="00BA25E5" w:rsidRPr="00BA25E5" w:rsidRDefault="00BA25E5" w:rsidP="00E7606E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-</w:t>
      </w:r>
      <w:r w:rsidRPr="00BA25E5">
        <w:rPr>
          <w:rFonts w:eastAsia="Times New Roman" w:cs="Arial"/>
          <w:sz w:val="22"/>
          <w:szCs w:val="27"/>
        </w:rPr>
        <w:tab/>
        <w:t>выполнять установленные нормы труда;</w:t>
      </w:r>
    </w:p>
    <w:p w:rsidR="00BA25E5" w:rsidRPr="00BA25E5" w:rsidRDefault="00BA25E5" w:rsidP="00E7606E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-</w:t>
      </w:r>
      <w:r w:rsidRPr="00BA25E5">
        <w:rPr>
          <w:rFonts w:eastAsia="Times New Roman" w:cs="Arial"/>
          <w:sz w:val="22"/>
          <w:szCs w:val="27"/>
        </w:rPr>
        <w:tab/>
        <w:t>соблюдать требования по охране труда и обеспечению безопасности труда;</w:t>
      </w:r>
    </w:p>
    <w:p w:rsidR="00BA25E5" w:rsidRPr="00BA25E5" w:rsidRDefault="00BA25E5" w:rsidP="00E7606E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-</w:t>
      </w:r>
      <w:r w:rsidRPr="00BA25E5">
        <w:rPr>
          <w:rFonts w:eastAsia="Times New Roman" w:cs="Arial"/>
          <w:sz w:val="22"/>
          <w:szCs w:val="27"/>
        </w:rPr>
        <w:tab/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BA25E5" w:rsidRPr="00BA25E5" w:rsidRDefault="00BA25E5" w:rsidP="00E7606E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-</w:t>
      </w:r>
      <w:r w:rsidRPr="00BA25E5">
        <w:rPr>
          <w:rFonts w:eastAsia="Times New Roman" w:cs="Arial"/>
          <w:sz w:val="22"/>
          <w:szCs w:val="27"/>
        </w:rPr>
        <w:tab/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BA25E5" w:rsidRPr="00BA25E5" w:rsidRDefault="00BA25E5" w:rsidP="00BA25E5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2.2. Работники учреждения, сознавая ответственность перед гражданами, обществом и государством, призваны:</w:t>
      </w:r>
    </w:p>
    <w:p w:rsidR="00BA25E5" w:rsidRPr="00BA25E5" w:rsidRDefault="00BA25E5" w:rsidP="00E7606E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-</w:t>
      </w:r>
      <w:r w:rsidRPr="00BA25E5">
        <w:rPr>
          <w:rFonts w:eastAsia="Times New Roman" w:cs="Arial"/>
          <w:sz w:val="22"/>
          <w:szCs w:val="27"/>
        </w:rPr>
        <w:tab/>
        <w:t>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BA25E5" w:rsidRPr="00BA25E5" w:rsidRDefault="00BA25E5" w:rsidP="00E7606E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-</w:t>
      </w:r>
      <w:r w:rsidRPr="00BA25E5">
        <w:rPr>
          <w:rFonts w:eastAsia="Times New Roman" w:cs="Arial"/>
          <w:sz w:val="22"/>
          <w:szCs w:val="27"/>
        </w:rPr>
        <w:tab/>
        <w:t>соблюдать Конституцию Российской Федерации, законодательство Российской Федерации и Московской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BA25E5" w:rsidRDefault="00BA25E5" w:rsidP="00E7606E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-</w:t>
      </w:r>
      <w:r w:rsidRPr="00BA25E5">
        <w:rPr>
          <w:rFonts w:eastAsia="Times New Roman" w:cs="Arial"/>
          <w:sz w:val="22"/>
          <w:szCs w:val="27"/>
        </w:rPr>
        <w:tab/>
        <w:t>обеспечивать эффективную работу учреждения;</w:t>
      </w:r>
    </w:p>
    <w:p w:rsidR="00FB31B8" w:rsidRDefault="00FB31B8" w:rsidP="00E7606E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>
        <w:rPr>
          <w:rFonts w:eastAsia="Times New Roman" w:cs="Arial"/>
          <w:sz w:val="22"/>
          <w:szCs w:val="27"/>
        </w:rPr>
        <w:t>-</w:t>
      </w:r>
      <w:r>
        <w:rPr>
          <w:rFonts w:eastAsia="Times New Roman" w:cs="Arial"/>
          <w:sz w:val="22"/>
          <w:szCs w:val="27"/>
        </w:rPr>
        <w:tab/>
        <w:t>соблюдать нормы служебной, профессиональной этики и правила делового этикета;</w:t>
      </w:r>
    </w:p>
    <w:p w:rsidR="00BA25E5" w:rsidRPr="00BA25E5" w:rsidRDefault="00BA25E5" w:rsidP="00E7606E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-</w:t>
      </w:r>
      <w:r w:rsidRPr="00BA25E5">
        <w:rPr>
          <w:rFonts w:eastAsia="Times New Roman" w:cs="Arial"/>
          <w:sz w:val="22"/>
          <w:szCs w:val="27"/>
        </w:rPr>
        <w:tab/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A25E5" w:rsidRPr="00BA25E5" w:rsidRDefault="00BA25E5" w:rsidP="00E7606E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-</w:t>
      </w:r>
      <w:r w:rsidRPr="00BA25E5">
        <w:rPr>
          <w:rFonts w:eastAsia="Times New Roman" w:cs="Arial"/>
          <w:sz w:val="22"/>
          <w:szCs w:val="27"/>
        </w:rPr>
        <w:tab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A25E5" w:rsidRPr="00BA25E5" w:rsidRDefault="00BA25E5" w:rsidP="00E7606E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-</w:t>
      </w:r>
      <w:r w:rsidRPr="00BA25E5">
        <w:rPr>
          <w:rFonts w:eastAsia="Times New Roman" w:cs="Arial"/>
          <w:sz w:val="22"/>
          <w:szCs w:val="27"/>
        </w:rPr>
        <w:tab/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BA25E5" w:rsidRPr="00BA25E5" w:rsidRDefault="00BA25E5" w:rsidP="00E7606E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-</w:t>
      </w:r>
      <w:r w:rsidRPr="00BA25E5">
        <w:rPr>
          <w:rFonts w:eastAsia="Times New Roman" w:cs="Arial"/>
          <w:sz w:val="22"/>
          <w:szCs w:val="27"/>
        </w:rPr>
        <w:tab/>
        <w:t xml:space="preserve">соблюдать нормы профессиональной этики и правила делового </w:t>
      </w:r>
      <w:r w:rsidRPr="00BA25E5">
        <w:rPr>
          <w:rFonts w:eastAsia="Times New Roman" w:cs="Arial"/>
          <w:sz w:val="22"/>
          <w:szCs w:val="27"/>
        </w:rPr>
        <w:br/>
        <w:t>поведения;</w:t>
      </w:r>
    </w:p>
    <w:p w:rsidR="00BA25E5" w:rsidRPr="00BA25E5" w:rsidRDefault="00BA25E5" w:rsidP="00E7606E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-</w:t>
      </w:r>
      <w:r w:rsidRPr="00BA25E5">
        <w:rPr>
          <w:rFonts w:eastAsia="Times New Roman" w:cs="Arial"/>
          <w:sz w:val="22"/>
          <w:szCs w:val="27"/>
        </w:rPr>
        <w:tab/>
        <w:t>проявлять корректность и внимательность в обращении с гражданами и должностными лицами;</w:t>
      </w:r>
    </w:p>
    <w:p w:rsidR="00BA25E5" w:rsidRPr="00BA25E5" w:rsidRDefault="00BA25E5" w:rsidP="00E7606E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-</w:t>
      </w:r>
      <w:r w:rsidRPr="00BA25E5">
        <w:rPr>
          <w:rFonts w:eastAsia="Times New Roman" w:cs="Arial"/>
          <w:sz w:val="22"/>
          <w:szCs w:val="27"/>
        </w:rPr>
        <w:tab/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A25E5" w:rsidRPr="00BA25E5" w:rsidRDefault="00BA25E5" w:rsidP="00E7606E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-</w:t>
      </w:r>
      <w:r w:rsidRPr="00BA25E5">
        <w:rPr>
          <w:rFonts w:eastAsia="Times New Roman" w:cs="Arial"/>
          <w:sz w:val="22"/>
          <w:szCs w:val="27"/>
        </w:rPr>
        <w:tab/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авторитету;</w:t>
      </w:r>
    </w:p>
    <w:p w:rsidR="00BA25E5" w:rsidRPr="00BA25E5" w:rsidRDefault="00BA25E5" w:rsidP="00E7606E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lastRenderedPageBreak/>
        <w:t>-</w:t>
      </w:r>
      <w:r w:rsidRPr="00BA25E5">
        <w:rPr>
          <w:rFonts w:eastAsia="Times New Roman" w:cs="Arial"/>
          <w:sz w:val="22"/>
          <w:szCs w:val="27"/>
        </w:rPr>
        <w:tab/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BA25E5" w:rsidRPr="00BA25E5" w:rsidRDefault="00BA25E5" w:rsidP="00E7606E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-</w:t>
      </w:r>
      <w:r w:rsidRPr="00BA25E5">
        <w:rPr>
          <w:rFonts w:eastAsia="Times New Roman" w:cs="Arial"/>
          <w:sz w:val="22"/>
          <w:szCs w:val="27"/>
        </w:rPr>
        <w:tab/>
        <w:t xml:space="preserve">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</w:t>
      </w:r>
      <w:r w:rsidR="00FB31B8">
        <w:rPr>
          <w:rFonts w:eastAsia="Times New Roman" w:cs="Arial"/>
          <w:sz w:val="22"/>
          <w:szCs w:val="27"/>
        </w:rPr>
        <w:br/>
      </w:r>
      <w:r w:rsidR="00FB31B8">
        <w:rPr>
          <w:rFonts w:eastAsia="Times New Roman" w:cs="Arial"/>
          <w:sz w:val="22"/>
          <w:szCs w:val="27"/>
        </w:rPr>
        <w:br/>
      </w:r>
      <w:r w:rsidR="00FB31B8">
        <w:rPr>
          <w:rFonts w:eastAsia="Times New Roman" w:cs="Arial"/>
          <w:sz w:val="22"/>
          <w:szCs w:val="27"/>
        </w:rPr>
        <w:br/>
      </w:r>
      <w:r w:rsidRPr="00BA25E5">
        <w:rPr>
          <w:rFonts w:eastAsia="Times New Roman" w:cs="Arial"/>
          <w:sz w:val="22"/>
          <w:szCs w:val="27"/>
        </w:rPr>
        <w:t>работника;</w:t>
      </w:r>
    </w:p>
    <w:p w:rsidR="00BA25E5" w:rsidRPr="00BA25E5" w:rsidRDefault="00BA25E5" w:rsidP="00E7606E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-</w:t>
      </w:r>
      <w:r w:rsidRPr="00BA25E5">
        <w:rPr>
          <w:rFonts w:eastAsia="Times New Roman" w:cs="Arial"/>
          <w:sz w:val="22"/>
          <w:szCs w:val="27"/>
        </w:rPr>
        <w:tab/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BA25E5" w:rsidRPr="00BA25E5" w:rsidRDefault="00BA25E5" w:rsidP="00E7606E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-</w:t>
      </w:r>
      <w:r w:rsidRPr="00BA25E5">
        <w:rPr>
          <w:rFonts w:eastAsia="Times New Roman" w:cs="Arial"/>
          <w:sz w:val="22"/>
          <w:szCs w:val="27"/>
        </w:rPr>
        <w:tab/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BA25E5" w:rsidRPr="00BA25E5" w:rsidRDefault="00BA25E5" w:rsidP="00E7606E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-</w:t>
      </w:r>
      <w:r w:rsidRPr="00BA25E5">
        <w:rPr>
          <w:rFonts w:eastAsia="Times New Roman" w:cs="Arial"/>
          <w:sz w:val="22"/>
          <w:szCs w:val="27"/>
        </w:rPr>
        <w:tab/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BA25E5">
        <w:rPr>
          <w:rFonts w:eastAsia="Times New Roman" w:cs="Arial"/>
          <w:sz w:val="22"/>
          <w:szCs w:val="27"/>
        </w:rPr>
        <w:t>коррупционно</w:t>
      </w:r>
      <w:proofErr w:type="spellEnd"/>
      <w:r w:rsidR="00E7606E">
        <w:rPr>
          <w:rFonts w:eastAsia="Times New Roman" w:cs="Arial"/>
          <w:sz w:val="22"/>
          <w:szCs w:val="27"/>
        </w:rPr>
        <w:t xml:space="preserve"> </w:t>
      </w:r>
      <w:r w:rsidRPr="00BA25E5">
        <w:rPr>
          <w:rFonts w:eastAsia="Times New Roman" w:cs="Arial"/>
          <w:sz w:val="22"/>
          <w:szCs w:val="27"/>
        </w:rPr>
        <w:t>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BA25E5" w:rsidRPr="00BA25E5" w:rsidRDefault="00BA25E5" w:rsidP="00BA25E5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2.3. В целях противодействия коррупции работнику рекомендуется:</w:t>
      </w:r>
    </w:p>
    <w:p w:rsidR="00BA25E5" w:rsidRPr="00BA25E5" w:rsidRDefault="00BA25E5" w:rsidP="00E7606E">
      <w:pPr>
        <w:pStyle w:val="af"/>
        <w:tabs>
          <w:tab w:val="left" w:pos="993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-</w:t>
      </w:r>
      <w:r w:rsidRPr="00BA25E5">
        <w:rPr>
          <w:rFonts w:eastAsia="Times New Roman" w:cs="Arial"/>
          <w:sz w:val="22"/>
          <w:szCs w:val="27"/>
        </w:rPr>
        <w:tab/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BA25E5" w:rsidRPr="00BA25E5" w:rsidRDefault="00BA25E5" w:rsidP="00E7606E">
      <w:pPr>
        <w:pStyle w:val="af"/>
        <w:tabs>
          <w:tab w:val="left" w:pos="993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-</w:t>
      </w:r>
      <w:r w:rsidRPr="00BA25E5">
        <w:rPr>
          <w:rFonts w:eastAsia="Times New Roman" w:cs="Arial"/>
          <w:sz w:val="22"/>
          <w:szCs w:val="27"/>
        </w:rPr>
        <w:tab/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BA25E5" w:rsidRPr="00BA25E5" w:rsidRDefault="00BA25E5" w:rsidP="00E7606E">
      <w:pPr>
        <w:pStyle w:val="af"/>
        <w:tabs>
          <w:tab w:val="left" w:pos="993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-</w:t>
      </w:r>
      <w:r w:rsidRPr="00BA25E5">
        <w:rPr>
          <w:rFonts w:eastAsia="Times New Roman" w:cs="Arial"/>
          <w:sz w:val="22"/>
          <w:szCs w:val="27"/>
        </w:rPr>
        <w:tab/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BA25E5" w:rsidRPr="00BA25E5" w:rsidRDefault="00BA25E5" w:rsidP="00BA25E5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2.4.</w:t>
      </w:r>
      <w:r w:rsidRPr="00BA25E5">
        <w:rPr>
          <w:rFonts w:eastAsia="Times New Roman" w:cs="Arial"/>
          <w:sz w:val="22"/>
          <w:szCs w:val="27"/>
        </w:rPr>
        <w:tab/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BA25E5" w:rsidRPr="00BA25E5" w:rsidRDefault="00BA25E5" w:rsidP="00BA25E5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>2.5.</w:t>
      </w:r>
      <w:r w:rsidRPr="00BA25E5">
        <w:rPr>
          <w:rFonts w:eastAsia="Times New Roman" w:cs="Arial"/>
          <w:sz w:val="22"/>
          <w:szCs w:val="27"/>
        </w:rPr>
        <w:tab/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BA25E5" w:rsidRDefault="00BA25E5" w:rsidP="00BA25E5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BA25E5">
        <w:rPr>
          <w:rFonts w:eastAsia="Times New Roman" w:cs="Arial"/>
          <w:sz w:val="22"/>
          <w:szCs w:val="27"/>
        </w:rPr>
        <w:t xml:space="preserve">2.6 </w:t>
      </w:r>
      <w:r w:rsidRPr="00BA25E5">
        <w:rPr>
          <w:rFonts w:eastAsia="Times New Roman" w:cs="Arial"/>
          <w:sz w:val="22"/>
          <w:szCs w:val="27"/>
        </w:rPr>
        <w:tab/>
        <w:t xml:space="preserve">Директор </w:t>
      </w:r>
      <w:r w:rsidR="00FB31B8">
        <w:rPr>
          <w:rFonts w:eastAsia="Times New Roman" w:cs="Arial"/>
          <w:sz w:val="22"/>
          <w:szCs w:val="27"/>
        </w:rPr>
        <w:t>МБУ «МФЦ Лыткарино»</w:t>
      </w:r>
      <w:r w:rsidRPr="00BA25E5">
        <w:rPr>
          <w:rFonts w:eastAsia="Times New Roman" w:cs="Arial"/>
          <w:sz w:val="22"/>
          <w:szCs w:val="27"/>
        </w:rPr>
        <w:t xml:space="preserve"> обязан представлять сведения о доходах, об имуществе и обязательствах имущественного характер в соответствии с законодательством Российской Федерации и Московской области.</w:t>
      </w:r>
    </w:p>
    <w:p w:rsidR="00596B2C" w:rsidRPr="00596B2C" w:rsidRDefault="00596B2C" w:rsidP="00596B2C">
      <w:pPr>
        <w:pStyle w:val="af"/>
        <w:ind w:right="-147"/>
        <w:rPr>
          <w:rFonts w:eastAsia="Times New Roman" w:cs="Arial"/>
          <w:sz w:val="22"/>
          <w:szCs w:val="27"/>
        </w:rPr>
      </w:pPr>
    </w:p>
    <w:p w:rsidR="00596B2C" w:rsidRPr="00596B2C" w:rsidRDefault="00596B2C" w:rsidP="00596B2C">
      <w:pPr>
        <w:pStyle w:val="af"/>
        <w:spacing w:line="288" w:lineRule="auto"/>
        <w:ind w:right="-147"/>
        <w:jc w:val="center"/>
        <w:rPr>
          <w:rFonts w:eastAsia="Times New Roman" w:cs="Arial"/>
          <w:b/>
          <w:sz w:val="22"/>
          <w:szCs w:val="27"/>
        </w:rPr>
      </w:pPr>
      <w:r w:rsidRPr="00596B2C">
        <w:rPr>
          <w:rFonts w:eastAsia="Times New Roman" w:cs="Arial"/>
          <w:b/>
          <w:sz w:val="22"/>
          <w:szCs w:val="27"/>
        </w:rPr>
        <w:t xml:space="preserve">3. </w:t>
      </w:r>
      <w:r>
        <w:rPr>
          <w:rFonts w:eastAsia="Times New Roman" w:cs="Arial"/>
          <w:b/>
          <w:sz w:val="22"/>
          <w:szCs w:val="27"/>
        </w:rPr>
        <w:t>Э</w:t>
      </w:r>
      <w:r w:rsidRPr="00596B2C">
        <w:rPr>
          <w:rFonts w:eastAsia="Times New Roman" w:cs="Arial"/>
          <w:b/>
          <w:sz w:val="22"/>
          <w:szCs w:val="27"/>
        </w:rPr>
        <w:t>тические правила служебного поведения работников учреждения.</w:t>
      </w:r>
    </w:p>
    <w:p w:rsidR="00596B2C" w:rsidRDefault="00596B2C" w:rsidP="00596B2C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</w:p>
    <w:p w:rsidR="00596B2C" w:rsidRPr="00596B2C" w:rsidRDefault="00596B2C" w:rsidP="00596B2C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596B2C">
        <w:rPr>
          <w:rFonts w:eastAsia="Times New Roman" w:cs="Arial"/>
          <w:sz w:val="22"/>
          <w:szCs w:val="27"/>
        </w:rPr>
        <w:lastRenderedPageBreak/>
        <w:t xml:space="preserve">3.1. В служебном поведении работнику </w:t>
      </w:r>
      <w:r w:rsidR="00C12CD8">
        <w:rPr>
          <w:rFonts w:eastAsia="Times New Roman" w:cs="Arial"/>
          <w:sz w:val="22"/>
          <w:szCs w:val="27"/>
        </w:rPr>
        <w:t xml:space="preserve">МБУ «МФЦ Лыткарино» </w:t>
      </w:r>
      <w:r w:rsidRPr="00596B2C">
        <w:rPr>
          <w:rFonts w:eastAsia="Times New Roman" w:cs="Arial"/>
          <w:sz w:val="22"/>
          <w:szCs w:val="27"/>
        </w:rPr>
        <w:t xml:space="preserve">необходимо исходить из конституционных положений о том, что человек, его права и свободы являются высшей </w:t>
      </w:r>
      <w:proofErr w:type="gramStart"/>
      <w:r w:rsidRPr="00596B2C">
        <w:rPr>
          <w:rFonts w:eastAsia="Times New Roman" w:cs="Arial"/>
          <w:sz w:val="22"/>
          <w:szCs w:val="27"/>
        </w:rPr>
        <w:t>ценностью</w:t>
      </w:r>
      <w:proofErr w:type="gramEnd"/>
      <w:r w:rsidRPr="00596B2C">
        <w:rPr>
          <w:rFonts w:eastAsia="Times New Roman" w:cs="Arial"/>
          <w:sz w:val="22"/>
          <w:szCs w:val="27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96B2C" w:rsidRPr="00596B2C" w:rsidRDefault="00596B2C" w:rsidP="00596B2C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596B2C">
        <w:rPr>
          <w:rFonts w:eastAsia="Times New Roman" w:cs="Arial"/>
          <w:sz w:val="22"/>
          <w:szCs w:val="27"/>
        </w:rPr>
        <w:t>3.2. В служебном поведении работник в</w:t>
      </w:r>
      <w:r w:rsidR="00C12CD8" w:rsidRPr="00C12CD8">
        <w:rPr>
          <w:rFonts w:asciiTheme="minorHAnsi" w:eastAsia="Times New Roman" w:hAnsiTheme="minorHAnsi" w:cs="Arial"/>
          <w:color w:val="auto"/>
          <w:sz w:val="22"/>
          <w:szCs w:val="27"/>
        </w:rPr>
        <w:t xml:space="preserve"> </w:t>
      </w:r>
      <w:r w:rsidR="00C12CD8" w:rsidRPr="00C12CD8">
        <w:rPr>
          <w:rFonts w:eastAsia="Times New Roman" w:cs="Arial"/>
          <w:sz w:val="22"/>
          <w:szCs w:val="27"/>
        </w:rPr>
        <w:t>МБУ «МФЦ Лыткарино»</w:t>
      </w:r>
      <w:r w:rsidR="00C12CD8">
        <w:rPr>
          <w:rFonts w:eastAsia="Times New Roman" w:cs="Arial"/>
          <w:sz w:val="22"/>
          <w:szCs w:val="27"/>
        </w:rPr>
        <w:t xml:space="preserve"> </w:t>
      </w:r>
      <w:proofErr w:type="spellStart"/>
      <w:r w:rsidRPr="00596B2C">
        <w:rPr>
          <w:rFonts w:eastAsia="Times New Roman" w:cs="Arial"/>
          <w:sz w:val="22"/>
          <w:szCs w:val="27"/>
        </w:rPr>
        <w:t>оздерживается</w:t>
      </w:r>
      <w:proofErr w:type="spellEnd"/>
      <w:r w:rsidRPr="00596B2C">
        <w:rPr>
          <w:rFonts w:eastAsia="Times New Roman" w:cs="Arial"/>
          <w:sz w:val="22"/>
          <w:szCs w:val="27"/>
        </w:rPr>
        <w:t xml:space="preserve"> </w:t>
      </w:r>
      <w:proofErr w:type="gramStart"/>
      <w:r w:rsidRPr="00596B2C">
        <w:rPr>
          <w:rFonts w:eastAsia="Times New Roman" w:cs="Arial"/>
          <w:sz w:val="22"/>
          <w:szCs w:val="27"/>
        </w:rPr>
        <w:t>от</w:t>
      </w:r>
      <w:proofErr w:type="gramEnd"/>
      <w:r w:rsidRPr="00596B2C">
        <w:rPr>
          <w:rFonts w:eastAsia="Times New Roman" w:cs="Arial"/>
          <w:sz w:val="22"/>
          <w:szCs w:val="27"/>
        </w:rPr>
        <w:t>:</w:t>
      </w:r>
    </w:p>
    <w:p w:rsidR="00596B2C" w:rsidRPr="00596B2C" w:rsidRDefault="00596B2C" w:rsidP="00C12CD8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596B2C">
        <w:rPr>
          <w:rFonts w:eastAsia="Times New Roman" w:cs="Arial"/>
          <w:sz w:val="22"/>
          <w:szCs w:val="27"/>
        </w:rPr>
        <w:t>-</w:t>
      </w:r>
      <w:r w:rsidRPr="00596B2C">
        <w:rPr>
          <w:rFonts w:eastAsia="Times New Roman" w:cs="Arial"/>
          <w:sz w:val="22"/>
          <w:szCs w:val="27"/>
        </w:rPr>
        <w:tab/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</w:t>
      </w:r>
      <w:r w:rsidR="00C12CD8">
        <w:rPr>
          <w:rFonts w:eastAsia="Times New Roman" w:cs="Arial"/>
          <w:sz w:val="22"/>
          <w:szCs w:val="27"/>
        </w:rPr>
        <w:br/>
      </w:r>
      <w:r w:rsidR="00C12CD8">
        <w:rPr>
          <w:rFonts w:eastAsia="Times New Roman" w:cs="Arial"/>
          <w:sz w:val="22"/>
          <w:szCs w:val="27"/>
        </w:rPr>
        <w:br/>
      </w:r>
      <w:r w:rsidRPr="00596B2C">
        <w:rPr>
          <w:rFonts w:eastAsia="Times New Roman" w:cs="Arial"/>
          <w:sz w:val="22"/>
          <w:szCs w:val="27"/>
        </w:rPr>
        <w:t>имущественного или семейного положения, политических или религиозных предпочтений при общении с гражданами;</w:t>
      </w:r>
    </w:p>
    <w:p w:rsidR="00596B2C" w:rsidRPr="00596B2C" w:rsidRDefault="00596B2C" w:rsidP="00C12CD8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596B2C">
        <w:rPr>
          <w:rFonts w:eastAsia="Times New Roman" w:cs="Arial"/>
          <w:sz w:val="22"/>
          <w:szCs w:val="27"/>
        </w:rPr>
        <w:t>-</w:t>
      </w:r>
      <w:r w:rsidRPr="00596B2C">
        <w:rPr>
          <w:rFonts w:eastAsia="Times New Roman" w:cs="Arial"/>
          <w:sz w:val="22"/>
          <w:szCs w:val="27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96B2C" w:rsidRPr="00596B2C" w:rsidRDefault="00596B2C" w:rsidP="00C12CD8">
      <w:pPr>
        <w:pStyle w:val="af"/>
        <w:tabs>
          <w:tab w:val="left" w:pos="1134"/>
        </w:tabs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596B2C">
        <w:rPr>
          <w:rFonts w:eastAsia="Times New Roman" w:cs="Arial"/>
          <w:sz w:val="22"/>
          <w:szCs w:val="27"/>
        </w:rPr>
        <w:t>-</w:t>
      </w:r>
      <w:r w:rsidRPr="00596B2C">
        <w:rPr>
          <w:rFonts w:eastAsia="Times New Roman" w:cs="Arial"/>
          <w:sz w:val="22"/>
          <w:szCs w:val="27"/>
        </w:rP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 во время служебных совещаний, бесед, иного служебного общения с гражданами.</w:t>
      </w:r>
    </w:p>
    <w:p w:rsidR="00596B2C" w:rsidRPr="00596B2C" w:rsidRDefault="00596B2C" w:rsidP="00596B2C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596B2C">
        <w:rPr>
          <w:rFonts w:eastAsia="Times New Roman" w:cs="Arial"/>
          <w:sz w:val="22"/>
          <w:szCs w:val="27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96B2C" w:rsidRPr="00596B2C" w:rsidRDefault="00596B2C" w:rsidP="00596B2C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596B2C">
        <w:rPr>
          <w:rFonts w:eastAsia="Times New Roman" w:cs="Arial"/>
          <w:sz w:val="22"/>
          <w:szCs w:val="27"/>
        </w:rPr>
        <w:t>3.4. 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96B2C" w:rsidRDefault="00596B2C" w:rsidP="00596B2C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 w:rsidRPr="00596B2C">
        <w:rPr>
          <w:rFonts w:eastAsia="Times New Roman" w:cs="Arial"/>
          <w:sz w:val="22"/>
          <w:szCs w:val="27"/>
        </w:rPr>
        <w:t>3.5.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C12CD8" w:rsidRPr="00596B2C" w:rsidRDefault="00C12CD8" w:rsidP="00596B2C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</w:p>
    <w:p w:rsidR="00C12CD8" w:rsidRPr="00596B2C" w:rsidRDefault="00C12CD8" w:rsidP="00C12CD8">
      <w:pPr>
        <w:pStyle w:val="af"/>
        <w:spacing w:line="288" w:lineRule="auto"/>
        <w:ind w:right="-147"/>
        <w:jc w:val="center"/>
        <w:rPr>
          <w:rFonts w:eastAsia="Times New Roman" w:cs="Arial"/>
          <w:b/>
          <w:sz w:val="22"/>
          <w:szCs w:val="27"/>
        </w:rPr>
      </w:pPr>
      <w:r>
        <w:rPr>
          <w:rFonts w:eastAsia="Times New Roman" w:cs="Arial"/>
          <w:b/>
          <w:sz w:val="22"/>
          <w:szCs w:val="27"/>
        </w:rPr>
        <w:t>4</w:t>
      </w:r>
      <w:r w:rsidRPr="00596B2C">
        <w:rPr>
          <w:rFonts w:eastAsia="Times New Roman" w:cs="Arial"/>
          <w:b/>
          <w:sz w:val="22"/>
          <w:szCs w:val="27"/>
        </w:rPr>
        <w:t xml:space="preserve">. </w:t>
      </w:r>
      <w:r>
        <w:rPr>
          <w:rFonts w:eastAsia="Times New Roman" w:cs="Arial"/>
          <w:b/>
          <w:sz w:val="22"/>
          <w:szCs w:val="27"/>
        </w:rPr>
        <w:t>Ответственность за нарушение Кодекса</w:t>
      </w:r>
    </w:p>
    <w:p w:rsidR="00C12CD8" w:rsidRDefault="00C12CD8" w:rsidP="00C12CD8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</w:p>
    <w:p w:rsidR="00596B2C" w:rsidRDefault="00C12CD8" w:rsidP="00C12CD8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>
        <w:rPr>
          <w:rFonts w:eastAsia="Times New Roman" w:cs="Arial"/>
          <w:sz w:val="22"/>
          <w:szCs w:val="27"/>
        </w:rPr>
        <w:t>4</w:t>
      </w:r>
      <w:r w:rsidRPr="00596B2C">
        <w:rPr>
          <w:rFonts w:eastAsia="Times New Roman" w:cs="Arial"/>
          <w:sz w:val="22"/>
          <w:szCs w:val="27"/>
        </w:rPr>
        <w:t xml:space="preserve">.1. </w:t>
      </w:r>
      <w:r>
        <w:rPr>
          <w:rFonts w:eastAsia="Times New Roman" w:cs="Arial"/>
          <w:sz w:val="22"/>
          <w:szCs w:val="27"/>
        </w:rPr>
        <w:t>Нарушение</w:t>
      </w:r>
      <w:r w:rsidRPr="00596B2C">
        <w:rPr>
          <w:rFonts w:eastAsia="Times New Roman" w:cs="Arial"/>
          <w:sz w:val="22"/>
          <w:szCs w:val="27"/>
        </w:rPr>
        <w:t xml:space="preserve"> работник</w:t>
      </w:r>
      <w:r>
        <w:rPr>
          <w:rFonts w:eastAsia="Times New Roman" w:cs="Arial"/>
          <w:sz w:val="22"/>
          <w:szCs w:val="27"/>
        </w:rPr>
        <w:t>ом</w:t>
      </w:r>
      <w:r w:rsidRPr="00596B2C">
        <w:rPr>
          <w:rFonts w:eastAsia="Times New Roman" w:cs="Arial"/>
          <w:sz w:val="22"/>
          <w:szCs w:val="27"/>
        </w:rPr>
        <w:t xml:space="preserve"> </w:t>
      </w:r>
      <w:r>
        <w:rPr>
          <w:rFonts w:eastAsia="Times New Roman" w:cs="Arial"/>
          <w:sz w:val="22"/>
          <w:szCs w:val="27"/>
        </w:rPr>
        <w:t>МБУ «МФЦ Лыткарино» положений Кодекса подлежит моральному осуждению, а в случаях, предусмотренных законодательством РФ, нарушение положений Кодекса влечет применение к работнику МБУ «МФЦ Лыткарино» мер юридической ответственности.</w:t>
      </w:r>
    </w:p>
    <w:p w:rsidR="00910172" w:rsidRDefault="00C12CD8" w:rsidP="00C12CD8">
      <w:pPr>
        <w:pStyle w:val="af"/>
        <w:spacing w:line="288" w:lineRule="auto"/>
        <w:ind w:right="-147" w:firstLine="709"/>
        <w:jc w:val="both"/>
        <w:rPr>
          <w:rFonts w:eastAsia="Times New Roman" w:cs="Arial"/>
          <w:sz w:val="22"/>
          <w:szCs w:val="27"/>
        </w:rPr>
      </w:pPr>
      <w:r>
        <w:rPr>
          <w:rFonts w:eastAsia="Times New Roman" w:cs="Arial"/>
          <w:sz w:val="22"/>
          <w:szCs w:val="27"/>
        </w:rPr>
        <w:t>4.2.Соблюдение работником МБУ «МФЦ Лыткарино» положений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910172" w:rsidRDefault="00910172">
      <w:pPr>
        <w:rPr>
          <w:rFonts w:ascii="Arial" w:eastAsia="Times New Roman" w:hAnsi="Arial" w:cs="Arial"/>
          <w:color w:val="000000" w:themeColor="text1"/>
          <w:sz w:val="22"/>
          <w:szCs w:val="27"/>
          <w:lang w:val="ru-RU"/>
        </w:rPr>
      </w:pPr>
    </w:p>
    <w:sectPr w:rsidR="00910172" w:rsidSect="00623EBE">
      <w:footerReference w:type="default" r:id="rId9"/>
      <w:headerReference w:type="first" r:id="rId10"/>
      <w:footerReference w:type="first" r:id="rId11"/>
      <w:pgSz w:w="11900" w:h="16840"/>
      <w:pgMar w:top="794" w:right="1134" w:bottom="1418" w:left="1134" w:header="709" w:footer="9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AB9" w:rsidRDefault="00984AB9" w:rsidP="00003BFC">
      <w:r>
        <w:separator/>
      </w:r>
    </w:p>
  </w:endnote>
  <w:endnote w:type="continuationSeparator" w:id="0">
    <w:p w:rsidR="00984AB9" w:rsidRDefault="00984AB9" w:rsidP="0000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50" w:rsidRDefault="001605F9">
    <w:pPr>
      <w:pStyle w:val="a5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5781F4E" wp14:editId="6C5593ED">
              <wp:simplePos x="0" y="0"/>
              <wp:positionH relativeFrom="page">
                <wp:posOffset>5504815</wp:posOffset>
              </wp:positionH>
              <wp:positionV relativeFrom="page">
                <wp:posOffset>9721215</wp:posOffset>
              </wp:positionV>
              <wp:extent cx="1403985" cy="144145"/>
              <wp:effectExtent l="0" t="0" r="5715" b="825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3250" w:rsidRPr="001D2ED4" w:rsidRDefault="00CE3250" w:rsidP="001D2ED4">
                          <w:pPr>
                            <w:pStyle w:val="a3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Лист/листов </w:t>
                          </w:r>
                          <w:r w:rsidR="003F2F0A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3F2F0A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117C0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="003F2F0A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/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3F2F0A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="003F2F0A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117C0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="003F2F0A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CE3250" w:rsidRDefault="00CE3250" w:rsidP="00A64F3F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33.45pt;margin-top:765.45pt;width:110.5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LIxAIAALIFAAAOAAAAZHJzL2Uyb0RvYy54bWysVEtu2zAQ3RfoHQjuHcmunY8QOVAcuChg&#10;JEGTImuaImMhEoclaVtp0UX3vULv0EUX3fUKzo06pCQ7TbtJ0Q01It/83nyOT+qqJCthbAEqpf29&#10;mBKhOOSFuk3pu+tp75AS65jKWQlKpPReWHoyfvnieK0TMYAFlLkwBI0om6x1ShfO6SSKLF+Iitk9&#10;0ELhowRTMYe/5jbKDVuj9aqMBnG8H63B5NoAF9bi7VnzSMfBvpSCuwsprXCkTCnG5sJpwjn3ZzQ+&#10;ZsmtYXpR8DYM9g9RVKxQ6HRr6ow5Rpam+MNUVXADFqTb41BFIGXBRcgBs+nHT7K5WjAtQi5IjtVb&#10;muz/M8vPV5eGFDnWjhLFKizR5uvm2+b75ufmx8Pnhy+k7zlaa5sg9Eoj2NWnUHu8z9fqGfA7i5Do&#10;EaZRsIj2mFqayn8xW4KKWIb7LfWidoR7a8P41dHhiBKOb/3hsD8ceb/RTlsb614LqIgXUmqwtCEC&#10;tppZ10A7iHemYFqUJd6zpFS/XaDN5kaE/mi0WYKRoOiRPqZQu4+T0cEgOxgd9fazUb837MeHvSyL&#10;B72zaRZn8XA6ORqefmrj7PQDD03qnhHr7kvRRPFWSGQ6MOAvQo+LSWnIimF3Ms6FcoHtECGiPUpi&#10;Fs9RbPEhj5Dfc5QbRjrPoNxWuSoUmKbifjR3Yed3Xciywbed0ObtKXD1vMZCeHEO+T22kIFmEK3m&#10;0wLLOWPWXTKDk4fNgdvEXeAhS1inFFqJkgWYD3+793gcCHylZI2TnFL7fsmMoKR8o3BU/Nh3gumE&#10;eSeoZTUBpB/bH6MJIioYV3aiNFDd4JLJvBd8Yoqjr5S6Tpy4Zp/gkuIiywIIh1szN1NXmneT4pvz&#10;ur5hRrcd7LBjzqGbcZY8aeQG6+uoIFs6kEXo8h2LLdG4GMKctEvMb57H/wG1W7XjXwAAAP//AwBQ&#10;SwMEFAAGAAgAAAAhANwzdpXiAAAADgEAAA8AAABkcnMvZG93bnJldi54bWxMj8FOwzAQRO9I/IO1&#10;SNyoTauEEOJUqKjigDi0gMTRjZc4Iraj2E3dv2dzorfdndHsm2qdbM8mHEPnnYT7hQCGrvG6c62E&#10;z4/tXQEsROW06r1DCWcMsK6vrypVan9yO5z2sWUU4kKpJJgYh5Lz0Bi0Kiz8gI60Hz9aFWkdW65H&#10;daJw2/OlEDm3qnP0wagBNwab3/3RSvjaDNu39G3U+5Tp15flw+48NknK25v0/AQsYor/ZpjxCR1q&#10;Yjr4o9OB9RKKPH8kKwnZStA0W0RRUL/DfMtWOfC64pc16j8AAAD//wMAUEsBAi0AFAAGAAgAAAAh&#10;ALaDOJL+AAAA4QEAABMAAAAAAAAAAAAAAAAAAAAAAFtDb250ZW50X1R5cGVzXS54bWxQSwECLQAU&#10;AAYACAAAACEAOP0h/9YAAACUAQAACwAAAAAAAAAAAAAAAAAvAQAAX3JlbHMvLnJlbHNQSwECLQAU&#10;AAYACAAAACEAxzkiyMQCAACyBQAADgAAAAAAAAAAAAAAAAAuAgAAZHJzL2Uyb0RvYy54bWxQSwEC&#10;LQAUAAYACAAAACEA3DN2leIAAAAOAQAADwAAAAAAAAAAAAAAAAAeBQAAZHJzL2Rvd25yZXYueG1s&#10;UEsFBgAAAAAEAAQA8wAAAC0GAAAAAA==&#10;" filled="f" stroked="f">
              <v:path arrowok="t"/>
              <v:textbox inset="0,0,0,0">
                <w:txbxContent>
                  <w:p w:rsidR="00CE3250" w:rsidRPr="001D2ED4" w:rsidRDefault="00CE3250" w:rsidP="001D2ED4">
                    <w:pPr>
                      <w:pStyle w:val="a3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Лист/листов </w:t>
                    </w:r>
                    <w:r w:rsidR="003F2F0A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PAGE </w:instrText>
                    </w:r>
                    <w:r w:rsidR="003F2F0A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C117C0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4</w:t>
                    </w:r>
                    <w:r w:rsidR="003F2F0A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Times New Roman"/>
                        <w:sz w:val="18"/>
                        <w:szCs w:val="18"/>
                      </w:rPr>
                      <w:t>/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 w:rsidR="003F2F0A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NUMPAGES </w:instrText>
                    </w:r>
                    <w:r w:rsidR="003F2F0A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C117C0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4</w:t>
                    </w:r>
                    <w:r w:rsidR="003F2F0A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</w:p>
                  <w:p w:rsidR="00CE3250" w:rsidRDefault="00CE3250" w:rsidP="00A64F3F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50" w:rsidRDefault="001605F9" w:rsidP="00006EDC">
    <w:pPr>
      <w:pStyle w:val="ae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0CF59AA" wp14:editId="7DAF8F7E">
              <wp:simplePos x="0" y="0"/>
              <wp:positionH relativeFrom="margin">
                <wp:align>right</wp:align>
              </wp:positionH>
              <wp:positionV relativeFrom="page">
                <wp:posOffset>9721215</wp:posOffset>
              </wp:positionV>
              <wp:extent cx="1403985" cy="144145"/>
              <wp:effectExtent l="0" t="0" r="5715" b="825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3250" w:rsidRPr="001D2ED4" w:rsidRDefault="00CE3250" w:rsidP="001D2ED4">
                          <w:pPr>
                            <w:pStyle w:val="a3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Лист/листов </w:t>
                          </w:r>
                          <w:r w:rsidR="003F2F0A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3F2F0A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117C0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3F2F0A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/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3F2F0A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="003F2F0A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117C0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="003F2F0A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9" type="#_x0000_t202" style="position:absolute;left:0;text-align:left;margin-left:59.35pt;margin-top:765.45pt;width:110.55pt;height:11.3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TFygIAALkFAAAOAAAAZHJzL2Uyb0RvYy54bWysVD1u2zAU3gv0DgR3R5IjO4kQOVAcuChg&#10;JEGTIjNNkbEQiWRJ2pIbdOjeK/QOHTp06xWcG/WRkpw07ZKiC/VEfu/vez/HJ01VojXTppAixdFe&#10;iBETVOaFuE3x++vZ4BAjY4nISSkFS/GGGXwyef3quFYJG8qlLHOmERgRJqlVipfWqiQIDF2yipg9&#10;qZiARy51RSz86tsg16QG61UZDMNwHNRS50pLyoyB27P2EU+8fc4ZtRecG2ZRmWKIzfpT+3PhzmBy&#10;TJJbTdSyoF0Y5B+iqEghwOnO1BmxBK108YepqqBaGsntHpVVIDkvKPM5QDZR+CybqyVRzOcC5Bi1&#10;o8n8P7P0fH2pUZGneIyRIBWUaPt1+237fftz++Ph88MXNHYc1cokAL1SALbNqWyg1j5fo+aS3hmA&#10;BE8wrYIBtOOk4bpyX8gWgSKUYbOjnjUWUWctDvePDkcYUXiL4jiKR85v8KittLFvmKyQE1KsobQ+&#10;ArKeG9tCe4hzJuSsKEu4J0kpfrsAm+0N8/3RapMEIgHRIV1Mvnb309HBMDsYHQ3G2SgaxFF4OMiy&#10;cDg4m2VhFsaz6VF8+qmLs9f3PLSpO0aM3ZSsjeId48C0Z8Bd+B5n01KjNYHuJJQyYaPOWikA7VAc&#10;sniJYof3efj8XqLcMtJ7lsLulKtCSN1W3I3mY9j5XR8yb/FdJ3R5Owpss2h8i+33rbSQ+QY6Sct2&#10;Ho2iswKqOifGXhINAwg9AkvFXsDBS1mnWHYSRkupP/7t3uFhLuAVoxoGOsXmw4pohlH5VsDEuOnv&#10;Bd0Li14Qq2oqoQoRrCtFvQgK2pa9yLWsbmDXZM4LPBFBwVeKbS9ObbtWYFdRlmUeBDOuiJ2LK0X7&#10;gXE9et3cEK26RrbQOOeyH3WSPOvnFuvKKWS2spIXvtkdry2LHd+wH/y4dLvMLaCn/x71uHEnvwAA&#10;AP//AwBQSwMEFAAGAAgAAAAhANMZtbLgAAAACgEAAA8AAABkcnMvZG93bnJldi54bWxMj8FOwzAQ&#10;RO9I/IO1SNyok1QpEOJUqKjigDi0UKnHbWziiNiObDd1/57tiR53ZjT7pl4mM7BJ+dA7KyCfZcCU&#10;bZ3sbSfg+2v98AQsRLQSB2eVgLMKsGxub2qspDvZjZq2sWNUYkOFAnSMY8V5aLUyGGZuVJa8H+cN&#10;Rjp9x6XHE5WbgRdZtuAGe0sfNI5qpVX7uz0aAbvVuP5Ie42fUynf34rHzdm3SYj7u/T6AiyqFP/D&#10;cMEndGiI6eCOVgY2CKAhkdRynj0DI78o8hzY4SKV8wXwpubXE5o/AAAA//8DAFBLAQItABQABgAI&#10;AAAAIQC2gziS/gAAAOEBAAATAAAAAAAAAAAAAAAAAAAAAABbQ29udGVudF9UeXBlc10ueG1sUEsB&#10;Ai0AFAAGAAgAAAAhADj9If/WAAAAlAEAAAsAAAAAAAAAAAAAAAAALwEAAF9yZWxzLy5yZWxzUEsB&#10;Ai0AFAAGAAgAAAAhAGOwVMXKAgAAuQUAAA4AAAAAAAAAAAAAAAAALgIAAGRycy9lMm9Eb2MueG1s&#10;UEsBAi0AFAAGAAgAAAAhANMZtbLgAAAACgEAAA8AAAAAAAAAAAAAAAAAJAUAAGRycy9kb3ducmV2&#10;LnhtbFBLBQYAAAAABAAEAPMAAAAxBgAAAAA=&#10;" filled="f" stroked="f">
              <v:path arrowok="t"/>
              <v:textbox inset="0,0,0,0">
                <w:txbxContent>
                  <w:p w:rsidR="00CE3250" w:rsidRPr="001D2ED4" w:rsidRDefault="00CE3250" w:rsidP="001D2ED4">
                    <w:pPr>
                      <w:pStyle w:val="a3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Лист/листов </w:t>
                    </w:r>
                    <w:r w:rsidR="003F2F0A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PAGE </w:instrText>
                    </w:r>
                    <w:r w:rsidR="003F2F0A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C117C0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1</w:t>
                    </w:r>
                    <w:r w:rsidR="003F2F0A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Times New Roman"/>
                        <w:sz w:val="18"/>
                        <w:szCs w:val="18"/>
                      </w:rPr>
                      <w:t>/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 w:rsidR="003F2F0A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NUMPAGES </w:instrText>
                    </w:r>
                    <w:r w:rsidR="003F2F0A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C117C0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4</w:t>
                    </w:r>
                    <w:r w:rsidR="003F2F0A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AB9" w:rsidRDefault="00984AB9" w:rsidP="00003BFC">
      <w:r>
        <w:separator/>
      </w:r>
    </w:p>
  </w:footnote>
  <w:footnote w:type="continuationSeparator" w:id="0">
    <w:p w:rsidR="00984AB9" w:rsidRDefault="00984AB9" w:rsidP="00003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26E" w:rsidRDefault="0083326E" w:rsidP="000E6AC2">
    <w:pPr>
      <w:pStyle w:val="a3"/>
      <w:ind w:left="6372" w:right="360"/>
      <w:rPr>
        <w:sz w:val="22"/>
        <w:szCs w:val="22"/>
      </w:rPr>
    </w:pPr>
  </w:p>
  <w:p w:rsidR="0083326E" w:rsidRDefault="0083326E" w:rsidP="000E6AC2">
    <w:pPr>
      <w:pStyle w:val="a3"/>
      <w:ind w:left="6372" w:right="360"/>
      <w:rPr>
        <w:sz w:val="22"/>
        <w:szCs w:val="22"/>
      </w:rPr>
    </w:pPr>
  </w:p>
  <w:p w:rsidR="002A31EE" w:rsidRPr="006C7A47" w:rsidRDefault="001605F9" w:rsidP="0083326E">
    <w:pPr>
      <w:pStyle w:val="a3"/>
      <w:ind w:right="360"/>
      <w:rPr>
        <w:sz w:val="22"/>
        <w:szCs w:val="22"/>
        <w:lang w:val="ru-RU"/>
      </w:rPr>
    </w:pPr>
    <w:r>
      <w:rPr>
        <w:noProof/>
        <w:sz w:val="22"/>
        <w:szCs w:val="22"/>
        <w:lang w:val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A18EBD3" wp14:editId="191BD9E4">
              <wp:simplePos x="0" y="0"/>
              <wp:positionH relativeFrom="page">
                <wp:posOffset>972185</wp:posOffset>
              </wp:positionH>
              <wp:positionV relativeFrom="page">
                <wp:posOffset>2016125</wp:posOffset>
              </wp:positionV>
              <wp:extent cx="1257300" cy="228600"/>
              <wp:effectExtent l="0" t="0" r="0" b="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3250" w:rsidRPr="00CE3250" w:rsidRDefault="00CE3250" w:rsidP="00B61F32">
                          <w:pPr>
                            <w:pStyle w:val="af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7" type="#_x0000_t202" style="position:absolute;margin-left:76.55pt;margin-top:158.75pt;width:99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SKyAIAALsFAAAOAAAAZHJzL2Uyb0RvYy54bWysVL1u2zAQ3gv0HQjujmQ1ThwhcqA4cFHA&#10;SIImRWaaImMhEsmStCW36NC9r9B36NChW1/BeaMeSclJ0y4pulAn3nfHu+9+jk/aukJrpk0pRYaH&#10;ezFGTFBZlOI2w++uZ4MxRsYSUZBKCpbhDTP4ZPLyxXGjUpbIpawKphE4ESZtVIaX1qo0igxdspqY&#10;PamYACWXuiYWfvVtVGjSgPe6ipI4PogaqQulJWXGwO1ZUOKJ9885o/aCc8MsqjIMsVl/an8u3BlN&#10;jkl6q4lalrQLg/xDFDUpBTy6c3VGLEErXf7hqi6plkZyu0dlHUnOS8p8DpDNMH6SzdWSKOZzAXKM&#10;2tFk/p9ber6+1KgsoHZAjyA11Gj7dftt+337c/vj/vP9FwQKYKlRJgXwlQK4bU9lCxY+Y6Pmkt4Z&#10;gESPMMHAANqx0nJduy/ki8AQXtrsyGetRdR5S0aHr2JQUdAlyfgAZOf0wVppY18zWSMnZFhDcX0E&#10;ZD03NkB7iHtMyFlZVXBP0kr8dgE+ww3zHRKsSQqRgOiQLiZfvY/T0WGSH46OBgf5aDjYH8bjQZ7H&#10;yeBslsd5vD+bHu2ffuri7O09DyF1x4ixm4qFKN4yDlx7BtyF73I2rTRaE+hPQikTdth5qwSgHYpD&#10;Fs8x7PA+D5/fc4wDI/3LUtidcV0KqUPF3XA+hF3c9SHzgO86ocvbUWDbRRuarG+lhSw20Elahok0&#10;is5KqOqcGHtJNIwgNAKsFXsBB69kk2HZSRgtpf7wt3uHh8kALUYNjHSGzfsV0Qyj6o2AmQGXthd0&#10;Lyx6QazqqYQqDGFhKepFMNC26kWuZX0D2yZ3r4CKCApvZdj24tSGxQLbirI89yCYckXsXFwp2g+M&#10;69Hr9oZo1TWyhcY5l/2wk/RJPwesK6eQ+cpKXvpmd7wGFju+YUP4cem2mVtBj/896mHnTn4BAAD/&#10;/wMAUEsDBBQABgAIAAAAIQC+EfnC4AAAAAsBAAAPAAAAZHJzL2Rvd25yZXYueG1sTI/BTsMwEETv&#10;SPyDtUjcqJNGpijEqVBRxQFxaAGJoxubOCJeR7abun/P9gS3nd3R7Jtmnd3IZhPi4FFCuSiAGey8&#10;HrCX8PG+vXsAFpNCrUaPRsLZRFi311eNqrU/4c7M+9QzCsFYKwk2panmPHbWOBUXfjJIt28fnEok&#10;Q891UCcKdyNfFsU9d2pA+mDVZDbWdD/7o5PwuZm2r/nLqrdZ6Jfn5Wp3Dl2W8vYmPz0CSyanPzNc&#10;8AkdWmI6+CPqyEbSoirJKqEqVwIYOSpR0uZwGSoBvG34/w7tLwAAAP//AwBQSwECLQAUAAYACAAA&#10;ACEAtoM4kv4AAADhAQAAEwAAAAAAAAAAAAAAAAAAAAAAW0NvbnRlbnRfVHlwZXNdLnhtbFBLAQIt&#10;ABQABgAIAAAAIQA4/SH/1gAAAJQBAAALAAAAAAAAAAAAAAAAAC8BAABfcmVscy8ucmVsc1BLAQIt&#10;ABQABgAIAAAAIQBanxSKyAIAALsFAAAOAAAAAAAAAAAAAAAAAC4CAABkcnMvZTJvRG9jLnhtbFBL&#10;AQItABQABgAIAAAAIQC+EfnC4AAAAAsBAAAPAAAAAAAAAAAAAAAAACIFAABkcnMvZG93bnJldi54&#10;bWxQSwUGAAAAAAQABADzAAAALwYAAAAA&#10;" filled="f" stroked="f">
              <v:path arrowok="t"/>
              <v:textbox inset="0,0,0,0">
                <w:txbxContent>
                  <w:p w:rsidR="00CE3250" w:rsidRPr="00CE3250" w:rsidRDefault="00CE3250" w:rsidP="00B61F32">
                    <w:pPr>
                      <w:pStyle w:val="af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  <w:szCs w:val="22"/>
        <w:lang w:val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82CA4E" wp14:editId="2098014F">
              <wp:simplePos x="0" y="0"/>
              <wp:positionH relativeFrom="column">
                <wp:posOffset>-1256665</wp:posOffset>
              </wp:positionH>
              <wp:positionV relativeFrom="paragraph">
                <wp:posOffset>1539875</wp:posOffset>
              </wp:positionV>
              <wp:extent cx="1028700" cy="228600"/>
              <wp:effectExtent l="0" t="0" r="0" b="0"/>
              <wp:wrapNone/>
              <wp:docPr id="27" name="Надпись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3250" w:rsidRPr="007B7A48" w:rsidRDefault="003F2F0A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CE3250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instrText xml:space="preserve"> TIME \@ "M.d.yy" </w:instrTex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117C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11.16.18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7" o:spid="_x0000_s1028" type="#_x0000_t202" style="position:absolute;margin-left:-98.95pt;margin-top:121.25pt;width:8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4TyQIAALsFAAAOAAAAZHJzL2Uyb0RvYy54bWysVL1u2zAQ3gv0HQjujmQhiR0hcqA4cFHA&#10;SIImRWaaImMhEsmStCW3yNC9r9B36NChW1/BeaMeSclJ0y4pulAn3nfHu+9+jk/aukJrpk0pRYaH&#10;ezFGTFBZlOI2w++vZ4MxRsYSUZBKCpbhDTP4ZPL61XGjUpbIpawKphE4ESZtVIaX1qo0igxdspqY&#10;PamYACWXuiYWfvVtVGjSgPe6ipI4PowaqQulJWXGwO1ZUOKJ9885o/aCc8MsqjIMsVl/an8u3BlN&#10;jkl6q4lalrQLg/xDFDUpBTy6c3VGLEErXf7hqi6plkZyu0dlHUnOS8p8DpDNMH6WzdWSKOZzAXKM&#10;2tFk/p9ber6+1KgsMpyMMBKkhhptv26/bb9vf25/PHx++IJAASw1yqQAvlIAt+2pbKHaPmOj5pLe&#10;GYBETzDBwADasdJyXbsv5IvAEAqx2ZHPWouo8xYn41EMKgq6JBkfguycPlorbewbJmvkhAxrKK6P&#10;gKznxgZoD3GPCTkrqwruSVqJ3y7AZ7hhvkOCNUkhEhAd0sXkq/dpejBK8tHB0eAwPxgO9ofxeJDn&#10;cTI4m+VxHu/Ppkf7p/ddnL295yGk7hgxdlOxEMU7xoFrz4C78F3OppVGawL9SShlwg47b5UAtENx&#10;yOIlhh3e5+Hze4lxYKR/WQq7M65LIXWouBvOx7CLuz5kHvBdJ3R5Owpsu2hDk/WttJDFBjpJyzCR&#10;RtFZCVWdE2MviYYRhEaAtWIv4OCVbDIsOwmjpdQf/3bv8DAZoMWogZHOsPmwIpphVL0VMDNu/ntB&#10;98KiF8SqnkqowhAWlqJeBANtq17kWtY3sG1y9wqoiKDwVoZtL05tWCywrSjLcw+CKVfEzsWVov3A&#10;uB69bm+IVl0jW2icc9kPO0mf9XPAunIKma+s5KVvdsdrYLHjGzaEH5dum7kV9PTfox537uQXAAAA&#10;//8DAFBLAwQUAAYACAAAACEAXnG3FOIAAAAMAQAADwAAAGRycy9kb3ducmV2LnhtbEyPwU7DMAyG&#10;70i8Q2Qkbl26QulWmk5oaOKAdthg0o5eE5qKJqmSrOveHnOCo39/+v25Wk2mZ6PyoXNWwHyWAlO2&#10;cbKzrYDPj02yABYiWom9s0rAVQVY1bc3FZbSXexOjfvYMiqxoUQBOsah5Dw0WhkMMzcoS7sv5w1G&#10;Gn3LpccLlZueZ2n6xA12li5oHNRaq+Z7fzYCDuth8z4dNW7HXL69ZsXu6ptJiPu76eUZWFRT/IPh&#10;V5/UoSankztbGVgvIJkviyWxArLHLAdGSPKQU3KipFjkwOuK/3+i/gEAAP//AwBQSwECLQAUAAYA&#10;CAAAACEAtoM4kv4AAADhAQAAEwAAAAAAAAAAAAAAAAAAAAAAW0NvbnRlbnRfVHlwZXNdLnhtbFBL&#10;AQItABQABgAIAAAAIQA4/SH/1gAAAJQBAAALAAAAAAAAAAAAAAAAAC8BAABfcmVscy8ucmVsc1BL&#10;AQItABQABgAIAAAAIQBunl4TyQIAALsFAAAOAAAAAAAAAAAAAAAAAC4CAABkcnMvZTJvRG9jLnht&#10;bFBLAQItABQABgAIAAAAIQBecbcU4gAAAAwBAAAPAAAAAAAAAAAAAAAAACMFAABkcnMvZG93bnJl&#10;di54bWxQSwUGAAAAAAQABADzAAAAMgYAAAAA&#10;" filled="f" stroked="f">
              <v:path arrowok="t"/>
              <v:textbox inset="0,0,0,0">
                <w:txbxContent>
                  <w:p w:rsidR="00CE3250" w:rsidRPr="007B7A48" w:rsidRDefault="003F2F0A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begin"/>
                    </w:r>
                    <w:r w:rsidR="00CE3250">
                      <w:rPr>
                        <w:rFonts w:ascii="Arial" w:hAnsi="Arial"/>
                        <w:sz w:val="18"/>
                        <w:szCs w:val="18"/>
                      </w:rPr>
                      <w:instrText xml:space="preserve"> TIME \@ "M.d.yy" </w:instrTex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separate"/>
                    </w:r>
                    <w:r w:rsidR="00C117C0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11.16.18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E3250" w:rsidRPr="002A31EE">
      <w:rPr>
        <w:noProof/>
        <w:sz w:val="22"/>
        <w:szCs w:val="22"/>
        <w:lang w:val="ru-RU"/>
      </w:rPr>
      <w:drawing>
        <wp:anchor distT="0" distB="0" distL="114300" distR="114300" simplePos="0" relativeHeight="251660288" behindDoc="0" locked="0" layoutInCell="1" allowOverlap="1" wp14:anchorId="0276E78E" wp14:editId="269DDA60">
          <wp:simplePos x="0" y="0"/>
          <wp:positionH relativeFrom="page">
            <wp:posOffset>180340</wp:posOffset>
          </wp:positionH>
          <wp:positionV relativeFrom="page">
            <wp:posOffset>3456305</wp:posOffset>
          </wp:positionV>
          <wp:extent cx="503555" cy="1990090"/>
          <wp:effectExtent l="0" t="0" r="4445" b="0"/>
          <wp:wrapNone/>
          <wp:docPr id="2" name="Изображение 2" descr="Macintosh HD:Users:mihail.lazuhin:Desktop:MD_d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cintosh HD:Users:mihail.lazuhin:Desktop:MD_d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1990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4C8C"/>
    <w:multiLevelType w:val="hybridMultilevel"/>
    <w:tmpl w:val="8E7A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0"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5A"/>
    <w:rsid w:val="00003BFC"/>
    <w:rsid w:val="00006EDC"/>
    <w:rsid w:val="000157E7"/>
    <w:rsid w:val="00043AC4"/>
    <w:rsid w:val="000A42F0"/>
    <w:rsid w:val="000B73F9"/>
    <w:rsid w:val="000E6AC2"/>
    <w:rsid w:val="000F66E8"/>
    <w:rsid w:val="00141020"/>
    <w:rsid w:val="0014420C"/>
    <w:rsid w:val="0015125A"/>
    <w:rsid w:val="001605F9"/>
    <w:rsid w:val="00195C56"/>
    <w:rsid w:val="001D05BC"/>
    <w:rsid w:val="001D2ED4"/>
    <w:rsid w:val="001E785B"/>
    <w:rsid w:val="00221AA1"/>
    <w:rsid w:val="00225547"/>
    <w:rsid w:val="00242DF7"/>
    <w:rsid w:val="00245A1B"/>
    <w:rsid w:val="002737A3"/>
    <w:rsid w:val="00295B06"/>
    <w:rsid w:val="002A150F"/>
    <w:rsid w:val="002A31EE"/>
    <w:rsid w:val="002B0A8D"/>
    <w:rsid w:val="002D441A"/>
    <w:rsid w:val="003060A1"/>
    <w:rsid w:val="00321443"/>
    <w:rsid w:val="00321B38"/>
    <w:rsid w:val="003743EF"/>
    <w:rsid w:val="003806E1"/>
    <w:rsid w:val="003A3601"/>
    <w:rsid w:val="003A5793"/>
    <w:rsid w:val="003D3032"/>
    <w:rsid w:val="003D6512"/>
    <w:rsid w:val="003F2F0A"/>
    <w:rsid w:val="004732F5"/>
    <w:rsid w:val="004868A6"/>
    <w:rsid w:val="00486FBF"/>
    <w:rsid w:val="004B44FF"/>
    <w:rsid w:val="00513790"/>
    <w:rsid w:val="005210E5"/>
    <w:rsid w:val="00544D87"/>
    <w:rsid w:val="00570C34"/>
    <w:rsid w:val="00596B2C"/>
    <w:rsid w:val="005C0A24"/>
    <w:rsid w:val="005C3B2C"/>
    <w:rsid w:val="005E0933"/>
    <w:rsid w:val="005E0DDF"/>
    <w:rsid w:val="00623EBE"/>
    <w:rsid w:val="00626026"/>
    <w:rsid w:val="0063051B"/>
    <w:rsid w:val="00647EB8"/>
    <w:rsid w:val="006728AA"/>
    <w:rsid w:val="00682862"/>
    <w:rsid w:val="00696DE4"/>
    <w:rsid w:val="006A0C14"/>
    <w:rsid w:val="006B7631"/>
    <w:rsid w:val="006C7A47"/>
    <w:rsid w:val="006D3D80"/>
    <w:rsid w:val="006D431C"/>
    <w:rsid w:val="00706A5A"/>
    <w:rsid w:val="00716594"/>
    <w:rsid w:val="007300E6"/>
    <w:rsid w:val="00770F47"/>
    <w:rsid w:val="00774822"/>
    <w:rsid w:val="00781632"/>
    <w:rsid w:val="00790C87"/>
    <w:rsid w:val="007B7A48"/>
    <w:rsid w:val="007C58A1"/>
    <w:rsid w:val="007F3704"/>
    <w:rsid w:val="0082186F"/>
    <w:rsid w:val="0083326E"/>
    <w:rsid w:val="0085357B"/>
    <w:rsid w:val="00856CD6"/>
    <w:rsid w:val="0087266B"/>
    <w:rsid w:val="00880A73"/>
    <w:rsid w:val="008C3918"/>
    <w:rsid w:val="008C479C"/>
    <w:rsid w:val="008F41F1"/>
    <w:rsid w:val="00910172"/>
    <w:rsid w:val="00925D5F"/>
    <w:rsid w:val="00932CE9"/>
    <w:rsid w:val="00943DD0"/>
    <w:rsid w:val="00963B75"/>
    <w:rsid w:val="00966CC3"/>
    <w:rsid w:val="00984AB9"/>
    <w:rsid w:val="00A32B24"/>
    <w:rsid w:val="00A60881"/>
    <w:rsid w:val="00A64F3F"/>
    <w:rsid w:val="00A77E28"/>
    <w:rsid w:val="00A84ACA"/>
    <w:rsid w:val="00B0647C"/>
    <w:rsid w:val="00B61F32"/>
    <w:rsid w:val="00B664A6"/>
    <w:rsid w:val="00B77CAB"/>
    <w:rsid w:val="00BA25E5"/>
    <w:rsid w:val="00BD13F5"/>
    <w:rsid w:val="00C060C7"/>
    <w:rsid w:val="00C117C0"/>
    <w:rsid w:val="00C12CD8"/>
    <w:rsid w:val="00C34C87"/>
    <w:rsid w:val="00CB7B24"/>
    <w:rsid w:val="00CE3250"/>
    <w:rsid w:val="00D12AEB"/>
    <w:rsid w:val="00D662EE"/>
    <w:rsid w:val="00D81243"/>
    <w:rsid w:val="00D859A5"/>
    <w:rsid w:val="00D97827"/>
    <w:rsid w:val="00DE548B"/>
    <w:rsid w:val="00E604CE"/>
    <w:rsid w:val="00E677C5"/>
    <w:rsid w:val="00E7606E"/>
    <w:rsid w:val="00EA4621"/>
    <w:rsid w:val="00F0786F"/>
    <w:rsid w:val="00F343C2"/>
    <w:rsid w:val="00F43D43"/>
    <w:rsid w:val="00F60AE8"/>
    <w:rsid w:val="00F73D3B"/>
    <w:rsid w:val="00F83C85"/>
    <w:rsid w:val="00FB0D9C"/>
    <w:rsid w:val="00FB31B8"/>
    <w:rsid w:val="00FC0EF2"/>
    <w:rsid w:val="00FD3A5E"/>
    <w:rsid w:val="00FE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BFC"/>
  </w:style>
  <w:style w:type="paragraph" w:styleId="a5">
    <w:name w:val="footer"/>
    <w:basedOn w:val="a"/>
    <w:link w:val="a6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BFC"/>
  </w:style>
  <w:style w:type="paragraph" w:styleId="a7">
    <w:name w:val="Balloon Text"/>
    <w:basedOn w:val="a"/>
    <w:link w:val="a8"/>
    <w:uiPriority w:val="99"/>
    <w:semiHidden/>
    <w:unhideWhenUsed/>
    <w:rsid w:val="0063051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51B"/>
    <w:rPr>
      <w:rFonts w:ascii="Lucida Grande CY" w:hAnsi="Lucida Grande CY" w:cs="Lucida Grande CY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0157E7"/>
  </w:style>
  <w:style w:type="paragraph" w:customStyle="1" w:styleId="aa">
    <w:name w:val="наименование МФЦ"/>
    <w:basedOn w:val="a"/>
    <w:link w:val="1"/>
    <w:qFormat/>
    <w:rsid w:val="00A64F3F"/>
    <w:pPr>
      <w:jc w:val="right"/>
    </w:pPr>
    <w:rPr>
      <w:rFonts w:ascii="Arial" w:hAnsi="Arial"/>
      <w:color w:val="623B2A"/>
      <w:sz w:val="18"/>
    </w:rPr>
  </w:style>
  <w:style w:type="paragraph" w:customStyle="1" w:styleId="ab">
    <w:name w:val="почта МФЦ"/>
    <w:basedOn w:val="aa"/>
    <w:qFormat/>
    <w:rsid w:val="008C3918"/>
    <w:rPr>
      <w:rFonts w:ascii="Arial Italic" w:hAnsi="Arial Italic"/>
    </w:rPr>
  </w:style>
  <w:style w:type="paragraph" w:customStyle="1" w:styleId="ac">
    <w:name w:val="сайт МФС"/>
    <w:basedOn w:val="aa"/>
    <w:link w:val="ad"/>
    <w:qFormat/>
    <w:rsid w:val="00A64F3F"/>
    <w:rPr>
      <w:rFonts w:ascii="Arial Italic" w:hAnsi="Arial Italic"/>
      <w:color w:val="E04E39"/>
    </w:rPr>
  </w:style>
  <w:style w:type="paragraph" w:customStyle="1" w:styleId="ae">
    <w:name w:val="колво страниц МФЦ"/>
    <w:basedOn w:val="aa"/>
    <w:autoRedefine/>
    <w:qFormat/>
    <w:rsid w:val="00925D5F"/>
    <w:rPr>
      <w:color w:val="000000" w:themeColor="text1"/>
    </w:rPr>
  </w:style>
  <w:style w:type="paragraph" w:customStyle="1" w:styleId="af">
    <w:name w:val="Наборный МФЦ"/>
    <w:basedOn w:val="aa"/>
    <w:qFormat/>
    <w:rsid w:val="00943DD0"/>
    <w:pPr>
      <w:jc w:val="left"/>
    </w:pPr>
    <w:rPr>
      <w:color w:val="000000" w:themeColor="text1"/>
      <w:lang w:val="ru-RU"/>
    </w:rPr>
  </w:style>
  <w:style w:type="paragraph" w:customStyle="1" w:styleId="af0">
    <w:name w:val="дата МФЦ"/>
    <w:basedOn w:val="af"/>
    <w:qFormat/>
    <w:rsid w:val="00B61F32"/>
  </w:style>
  <w:style w:type="paragraph" w:customStyle="1" w:styleId="af1">
    <w:name w:val="заголовок МФЦ"/>
    <w:basedOn w:val="af"/>
    <w:qFormat/>
    <w:rsid w:val="00D859A5"/>
    <w:rPr>
      <w:sz w:val="28"/>
    </w:rPr>
  </w:style>
  <w:style w:type="paragraph" w:customStyle="1" w:styleId="10">
    <w:name w:val="Стиль1"/>
    <w:basedOn w:val="aa"/>
    <w:link w:val="11"/>
    <w:qFormat/>
    <w:rsid w:val="002A31EE"/>
    <w:rPr>
      <w:lang w:val="ru-RU"/>
    </w:rPr>
  </w:style>
  <w:style w:type="paragraph" w:customStyle="1" w:styleId="2">
    <w:name w:val="Стиль2"/>
    <w:basedOn w:val="ac"/>
    <w:link w:val="20"/>
    <w:qFormat/>
    <w:rsid w:val="00B0647C"/>
  </w:style>
  <w:style w:type="character" w:customStyle="1" w:styleId="af2">
    <w:name w:val="наименование МФЦ Знак"/>
    <w:basedOn w:val="a0"/>
    <w:rsid w:val="002A31EE"/>
    <w:rPr>
      <w:rFonts w:ascii="Arial" w:hAnsi="Arial"/>
      <w:color w:val="623B2A"/>
      <w:sz w:val="18"/>
    </w:rPr>
  </w:style>
  <w:style w:type="character" w:customStyle="1" w:styleId="11">
    <w:name w:val="Стиль1 Знак"/>
    <w:basedOn w:val="af2"/>
    <w:link w:val="10"/>
    <w:rsid w:val="002A31EE"/>
    <w:rPr>
      <w:rFonts w:ascii="Arial" w:hAnsi="Arial"/>
      <w:color w:val="623B2A"/>
      <w:sz w:val="18"/>
      <w:lang w:val="ru-RU"/>
    </w:rPr>
  </w:style>
  <w:style w:type="character" w:customStyle="1" w:styleId="1">
    <w:name w:val="наименование МФЦ Знак1"/>
    <w:basedOn w:val="a0"/>
    <w:link w:val="aa"/>
    <w:rsid w:val="00B0647C"/>
    <w:rPr>
      <w:rFonts w:ascii="Arial" w:hAnsi="Arial"/>
      <w:color w:val="623B2A"/>
      <w:sz w:val="18"/>
    </w:rPr>
  </w:style>
  <w:style w:type="character" w:customStyle="1" w:styleId="ad">
    <w:name w:val="сайт МФС Знак"/>
    <w:basedOn w:val="1"/>
    <w:link w:val="ac"/>
    <w:rsid w:val="00B0647C"/>
    <w:rPr>
      <w:rFonts w:ascii="Arial Italic" w:hAnsi="Arial Italic"/>
      <w:color w:val="E04E39"/>
      <w:sz w:val="18"/>
    </w:rPr>
  </w:style>
  <w:style w:type="character" w:customStyle="1" w:styleId="20">
    <w:name w:val="Стиль2 Знак"/>
    <w:basedOn w:val="ad"/>
    <w:link w:val="2"/>
    <w:rsid w:val="00B0647C"/>
    <w:rPr>
      <w:rFonts w:ascii="Arial Italic" w:hAnsi="Arial Italic"/>
      <w:color w:val="E04E39"/>
      <w:sz w:val="18"/>
    </w:rPr>
  </w:style>
  <w:style w:type="character" w:styleId="af3">
    <w:name w:val="Placeholder Text"/>
    <w:basedOn w:val="a0"/>
    <w:uiPriority w:val="99"/>
    <w:semiHidden/>
    <w:rsid w:val="0083326E"/>
    <w:rPr>
      <w:color w:val="808080"/>
    </w:rPr>
  </w:style>
  <w:style w:type="table" w:styleId="af4">
    <w:name w:val="Table Grid"/>
    <w:basedOn w:val="a1"/>
    <w:uiPriority w:val="59"/>
    <w:rsid w:val="00DE5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BFC"/>
  </w:style>
  <w:style w:type="paragraph" w:styleId="a5">
    <w:name w:val="footer"/>
    <w:basedOn w:val="a"/>
    <w:link w:val="a6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BFC"/>
  </w:style>
  <w:style w:type="paragraph" w:styleId="a7">
    <w:name w:val="Balloon Text"/>
    <w:basedOn w:val="a"/>
    <w:link w:val="a8"/>
    <w:uiPriority w:val="99"/>
    <w:semiHidden/>
    <w:unhideWhenUsed/>
    <w:rsid w:val="0063051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51B"/>
    <w:rPr>
      <w:rFonts w:ascii="Lucida Grande CY" w:hAnsi="Lucida Grande CY" w:cs="Lucida Grande CY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0157E7"/>
  </w:style>
  <w:style w:type="paragraph" w:customStyle="1" w:styleId="aa">
    <w:name w:val="наименование МФЦ"/>
    <w:basedOn w:val="a"/>
    <w:link w:val="1"/>
    <w:qFormat/>
    <w:rsid w:val="00A64F3F"/>
    <w:pPr>
      <w:jc w:val="right"/>
    </w:pPr>
    <w:rPr>
      <w:rFonts w:ascii="Arial" w:hAnsi="Arial"/>
      <w:color w:val="623B2A"/>
      <w:sz w:val="18"/>
    </w:rPr>
  </w:style>
  <w:style w:type="paragraph" w:customStyle="1" w:styleId="ab">
    <w:name w:val="почта МФЦ"/>
    <w:basedOn w:val="aa"/>
    <w:qFormat/>
    <w:rsid w:val="008C3918"/>
    <w:rPr>
      <w:rFonts w:ascii="Arial Italic" w:hAnsi="Arial Italic"/>
    </w:rPr>
  </w:style>
  <w:style w:type="paragraph" w:customStyle="1" w:styleId="ac">
    <w:name w:val="сайт МФС"/>
    <w:basedOn w:val="aa"/>
    <w:link w:val="ad"/>
    <w:qFormat/>
    <w:rsid w:val="00A64F3F"/>
    <w:rPr>
      <w:rFonts w:ascii="Arial Italic" w:hAnsi="Arial Italic"/>
      <w:color w:val="E04E39"/>
    </w:rPr>
  </w:style>
  <w:style w:type="paragraph" w:customStyle="1" w:styleId="ae">
    <w:name w:val="колво страниц МФЦ"/>
    <w:basedOn w:val="aa"/>
    <w:autoRedefine/>
    <w:qFormat/>
    <w:rsid w:val="00925D5F"/>
    <w:rPr>
      <w:color w:val="000000" w:themeColor="text1"/>
    </w:rPr>
  </w:style>
  <w:style w:type="paragraph" w:customStyle="1" w:styleId="af">
    <w:name w:val="Наборный МФЦ"/>
    <w:basedOn w:val="aa"/>
    <w:qFormat/>
    <w:rsid w:val="00943DD0"/>
    <w:pPr>
      <w:jc w:val="left"/>
    </w:pPr>
    <w:rPr>
      <w:color w:val="000000" w:themeColor="text1"/>
      <w:lang w:val="ru-RU"/>
    </w:rPr>
  </w:style>
  <w:style w:type="paragraph" w:customStyle="1" w:styleId="af0">
    <w:name w:val="дата МФЦ"/>
    <w:basedOn w:val="af"/>
    <w:qFormat/>
    <w:rsid w:val="00B61F32"/>
  </w:style>
  <w:style w:type="paragraph" w:customStyle="1" w:styleId="af1">
    <w:name w:val="заголовок МФЦ"/>
    <w:basedOn w:val="af"/>
    <w:qFormat/>
    <w:rsid w:val="00D859A5"/>
    <w:rPr>
      <w:sz w:val="28"/>
    </w:rPr>
  </w:style>
  <w:style w:type="paragraph" w:customStyle="1" w:styleId="10">
    <w:name w:val="Стиль1"/>
    <w:basedOn w:val="aa"/>
    <w:link w:val="11"/>
    <w:qFormat/>
    <w:rsid w:val="002A31EE"/>
    <w:rPr>
      <w:lang w:val="ru-RU"/>
    </w:rPr>
  </w:style>
  <w:style w:type="paragraph" w:customStyle="1" w:styleId="2">
    <w:name w:val="Стиль2"/>
    <w:basedOn w:val="ac"/>
    <w:link w:val="20"/>
    <w:qFormat/>
    <w:rsid w:val="00B0647C"/>
  </w:style>
  <w:style w:type="character" w:customStyle="1" w:styleId="af2">
    <w:name w:val="наименование МФЦ Знак"/>
    <w:basedOn w:val="a0"/>
    <w:rsid w:val="002A31EE"/>
    <w:rPr>
      <w:rFonts w:ascii="Arial" w:hAnsi="Arial"/>
      <w:color w:val="623B2A"/>
      <w:sz w:val="18"/>
    </w:rPr>
  </w:style>
  <w:style w:type="character" w:customStyle="1" w:styleId="11">
    <w:name w:val="Стиль1 Знак"/>
    <w:basedOn w:val="af2"/>
    <w:link w:val="10"/>
    <w:rsid w:val="002A31EE"/>
    <w:rPr>
      <w:rFonts w:ascii="Arial" w:hAnsi="Arial"/>
      <w:color w:val="623B2A"/>
      <w:sz w:val="18"/>
      <w:lang w:val="ru-RU"/>
    </w:rPr>
  </w:style>
  <w:style w:type="character" w:customStyle="1" w:styleId="1">
    <w:name w:val="наименование МФЦ Знак1"/>
    <w:basedOn w:val="a0"/>
    <w:link w:val="aa"/>
    <w:rsid w:val="00B0647C"/>
    <w:rPr>
      <w:rFonts w:ascii="Arial" w:hAnsi="Arial"/>
      <w:color w:val="623B2A"/>
      <w:sz w:val="18"/>
    </w:rPr>
  </w:style>
  <w:style w:type="character" w:customStyle="1" w:styleId="ad">
    <w:name w:val="сайт МФС Знак"/>
    <w:basedOn w:val="1"/>
    <w:link w:val="ac"/>
    <w:rsid w:val="00B0647C"/>
    <w:rPr>
      <w:rFonts w:ascii="Arial Italic" w:hAnsi="Arial Italic"/>
      <w:color w:val="E04E39"/>
      <w:sz w:val="18"/>
    </w:rPr>
  </w:style>
  <w:style w:type="character" w:customStyle="1" w:styleId="20">
    <w:name w:val="Стиль2 Знак"/>
    <w:basedOn w:val="ad"/>
    <w:link w:val="2"/>
    <w:rsid w:val="00B0647C"/>
    <w:rPr>
      <w:rFonts w:ascii="Arial Italic" w:hAnsi="Arial Italic"/>
      <w:color w:val="E04E39"/>
      <w:sz w:val="18"/>
    </w:rPr>
  </w:style>
  <w:style w:type="character" w:styleId="af3">
    <w:name w:val="Placeholder Text"/>
    <w:basedOn w:val="a0"/>
    <w:uiPriority w:val="99"/>
    <w:semiHidden/>
    <w:rsid w:val="0083326E"/>
    <w:rPr>
      <w:color w:val="808080"/>
    </w:rPr>
  </w:style>
  <w:style w:type="table" w:styleId="af4">
    <w:name w:val="Table Grid"/>
    <w:basedOn w:val="a1"/>
    <w:uiPriority w:val="59"/>
    <w:rsid w:val="00DE5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hapochkin\Desktop\&#1084;&#1092;&#1094;\&#1073;&#1083;&#1072;&#1085;&#1082;&#1080;\&#1087;&#1088;&#1080;&#1082;&#1072;&#1079;.dot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54705C-CF35-44AB-92A6-7CA010CB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1544</TotalTime>
  <Pages>4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fbr</Company>
  <LinksUpToDate>false</LinksUpToDate>
  <CharactersWithSpaces>10262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Шапочкин Олег</dc:creator>
  <cp:lastModifiedBy>Мария Владимировна</cp:lastModifiedBy>
  <cp:revision>33</cp:revision>
  <cp:lastPrinted>2016-03-31T17:17:00Z</cp:lastPrinted>
  <dcterms:created xsi:type="dcterms:W3CDTF">2014-11-14T11:20:00Z</dcterms:created>
  <dcterms:modified xsi:type="dcterms:W3CDTF">2018-11-16T11:54:00Z</dcterms:modified>
</cp:coreProperties>
</file>