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3A" w:rsidRPr="00A43F3C" w:rsidRDefault="001605F9" w:rsidP="007B56F4">
      <w:pPr>
        <w:pStyle w:val="af"/>
        <w:tabs>
          <w:tab w:val="left" w:pos="851"/>
        </w:tabs>
        <w:spacing w:line="288" w:lineRule="auto"/>
        <w:jc w:val="both"/>
        <w:rPr>
          <w:rFonts w:eastAsia="Times New Roman" w:cs="Arial"/>
          <w:color w:val="auto"/>
          <w:szCs w:val="27"/>
        </w:rPr>
      </w:pPr>
      <w:r w:rsidRPr="00104AB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A7B6C" wp14:editId="4D7DDB5D">
                <wp:simplePos x="0" y="0"/>
                <wp:positionH relativeFrom="page">
                  <wp:posOffset>3920490</wp:posOffset>
                </wp:positionH>
                <wp:positionV relativeFrom="page">
                  <wp:posOffset>2016125</wp:posOffset>
                </wp:positionV>
                <wp:extent cx="2971800" cy="202565"/>
                <wp:effectExtent l="0" t="0" r="0" b="698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91A" w:rsidRDefault="001113A8" w:rsidP="00242DF7">
                            <w:pPr>
                              <w:pStyle w:val="af0"/>
                            </w:pPr>
                            <w:r>
                              <w:tab/>
                            </w:r>
                            <w:r w:rsidR="00211489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08.7pt;margin-top:158.75pt;width:234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" filled="f" stroked="f">
                <v:path arrowok="t"/>
                <v:textbox inset="0,0,0,0">
                  <w:txbxContent>
                    <w:p w:rsidR="0031691A" w:rsidRDefault="001113A8" w:rsidP="00242DF7">
                      <w:pPr>
                        <w:pStyle w:val="af0"/>
                      </w:pPr>
                      <w:r>
                        <w:tab/>
                      </w:r>
                      <w:r w:rsidR="00211489"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4AB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65CF" wp14:editId="172FAD0A">
                <wp:simplePos x="0" y="0"/>
                <wp:positionH relativeFrom="page">
                  <wp:posOffset>2448560</wp:posOffset>
                </wp:positionH>
                <wp:positionV relativeFrom="page">
                  <wp:posOffset>2016125</wp:posOffset>
                </wp:positionV>
                <wp:extent cx="1028700" cy="2286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91A" w:rsidRDefault="0031691A" w:rsidP="00242DF7">
                            <w:pPr>
                              <w:pStyle w:val="af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192.8pt;margin-top:158.7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" filled="f" stroked="f">
                <v:path arrowok="t"/>
                <v:textbox inset="0,0,0,0">
                  <w:txbxContent>
                    <w:p w:rsidR="0031691A" w:rsidRDefault="0031691A" w:rsidP="00242DF7">
                      <w:pPr>
                        <w:pStyle w:val="af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4209" w:rsidRPr="00A26ECA" w:rsidRDefault="000A0E0F" w:rsidP="003A6F26">
      <w:pPr>
        <w:pStyle w:val="af"/>
        <w:spacing w:line="288" w:lineRule="auto"/>
        <w:ind w:left="6237" w:right="-149"/>
        <w:jc w:val="center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Приложение </w:t>
      </w:r>
    </w:p>
    <w:p w:rsidR="00246677" w:rsidRPr="00246677" w:rsidRDefault="00246677" w:rsidP="00246677">
      <w:pPr>
        <w:pStyle w:val="af"/>
        <w:spacing w:line="288" w:lineRule="auto"/>
        <w:ind w:left="6237" w:right="-149"/>
        <w:jc w:val="center"/>
        <w:rPr>
          <w:rFonts w:eastAsia="Times New Roman" w:cs="Arial"/>
          <w:sz w:val="22"/>
          <w:szCs w:val="22"/>
        </w:rPr>
      </w:pPr>
      <w:r w:rsidRPr="00246677">
        <w:rPr>
          <w:rFonts w:eastAsia="Times New Roman" w:cs="Arial"/>
          <w:sz w:val="22"/>
          <w:szCs w:val="22"/>
        </w:rPr>
        <w:t>к Приказу</w:t>
      </w:r>
    </w:p>
    <w:p w:rsidR="00246677" w:rsidRDefault="00246677" w:rsidP="00246677">
      <w:pPr>
        <w:pStyle w:val="af"/>
        <w:spacing w:line="288" w:lineRule="auto"/>
        <w:ind w:left="6237" w:right="-149"/>
        <w:jc w:val="center"/>
        <w:rPr>
          <w:rFonts w:eastAsia="Times New Roman" w:cs="Arial"/>
          <w:sz w:val="22"/>
          <w:szCs w:val="22"/>
        </w:rPr>
      </w:pPr>
    </w:p>
    <w:p w:rsidR="00A34209" w:rsidRPr="00246677" w:rsidRDefault="00A34209" w:rsidP="00246677">
      <w:pPr>
        <w:pStyle w:val="af"/>
        <w:spacing w:line="288" w:lineRule="auto"/>
        <w:ind w:left="6237" w:right="-149"/>
        <w:jc w:val="center"/>
        <w:rPr>
          <w:rFonts w:eastAsia="Times New Roman" w:cs="Arial"/>
          <w:sz w:val="22"/>
          <w:szCs w:val="22"/>
        </w:rPr>
      </w:pPr>
      <w:r w:rsidRPr="00246677">
        <w:rPr>
          <w:rFonts w:eastAsia="Times New Roman" w:cs="Arial"/>
          <w:sz w:val="22"/>
          <w:szCs w:val="22"/>
        </w:rPr>
        <w:t xml:space="preserve">от </w:t>
      </w:r>
      <w:r w:rsidR="00D25ABB" w:rsidRPr="00D25ABB">
        <w:rPr>
          <w:rFonts w:eastAsia="Times New Roman" w:cs="Arial"/>
          <w:sz w:val="22"/>
          <w:szCs w:val="22"/>
          <w:u w:val="single"/>
        </w:rPr>
        <w:t>«31» октября 2018 г.</w:t>
      </w:r>
      <w:r w:rsidR="00246677">
        <w:rPr>
          <w:rFonts w:eastAsia="Times New Roman" w:cs="Arial"/>
          <w:sz w:val="22"/>
          <w:szCs w:val="22"/>
        </w:rPr>
        <w:t xml:space="preserve"> </w:t>
      </w:r>
      <w:r w:rsidRPr="00246677">
        <w:rPr>
          <w:rFonts w:eastAsia="Times New Roman" w:cs="Arial"/>
          <w:sz w:val="22"/>
          <w:szCs w:val="22"/>
        </w:rPr>
        <w:t xml:space="preserve">№ </w:t>
      </w:r>
      <w:r w:rsidR="00D25ABB" w:rsidRPr="00D25ABB">
        <w:rPr>
          <w:rFonts w:eastAsia="Times New Roman" w:cs="Arial"/>
          <w:sz w:val="22"/>
          <w:szCs w:val="22"/>
          <w:u w:val="single"/>
        </w:rPr>
        <w:t>79-ПР</w:t>
      </w:r>
    </w:p>
    <w:p w:rsidR="00D4313A" w:rsidRDefault="00D4313A" w:rsidP="003A6F26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0"/>
          <w:szCs w:val="27"/>
        </w:rPr>
      </w:pPr>
    </w:p>
    <w:p w:rsidR="00753F1A" w:rsidRDefault="00753F1A" w:rsidP="003A6F26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0"/>
          <w:szCs w:val="27"/>
        </w:rPr>
      </w:pPr>
    </w:p>
    <w:p w:rsidR="00753F1A" w:rsidRPr="00753F1A" w:rsidRDefault="00753F1A" w:rsidP="003A6F26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0"/>
          <w:szCs w:val="27"/>
        </w:rPr>
      </w:pPr>
    </w:p>
    <w:p w:rsidR="00D4313A" w:rsidRPr="00A57297" w:rsidRDefault="00A43F3C" w:rsidP="003A6F26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8"/>
          <w:szCs w:val="28"/>
        </w:rPr>
      </w:pPr>
      <w:r>
        <w:rPr>
          <w:rFonts w:eastAsia="Times New Roman" w:cs="Arial"/>
          <w:color w:val="auto"/>
          <w:sz w:val="28"/>
          <w:szCs w:val="28"/>
        </w:rPr>
        <w:t>ПОЛОЖЕНИЕ</w:t>
      </w:r>
      <w:r w:rsidR="00D4313A" w:rsidRPr="00A57297">
        <w:rPr>
          <w:rFonts w:eastAsia="Times New Roman" w:cs="Arial"/>
          <w:color w:val="auto"/>
          <w:sz w:val="28"/>
          <w:szCs w:val="28"/>
        </w:rPr>
        <w:t xml:space="preserve"> </w:t>
      </w:r>
      <w:r w:rsidR="00D4313A" w:rsidRPr="00A57297">
        <w:rPr>
          <w:rFonts w:eastAsia="Times New Roman" w:cs="Arial"/>
          <w:color w:val="auto"/>
          <w:sz w:val="28"/>
          <w:szCs w:val="28"/>
        </w:rPr>
        <w:br/>
      </w:r>
      <w:r w:rsidRPr="00A43F3C">
        <w:rPr>
          <w:rFonts w:eastAsia="Times New Roman" w:cs="Arial"/>
          <w:color w:val="auto"/>
          <w:sz w:val="28"/>
          <w:szCs w:val="28"/>
        </w:rPr>
        <w:t xml:space="preserve">об обработке и защите персональных данных граждан, </w:t>
      </w:r>
      <w:r>
        <w:rPr>
          <w:rFonts w:eastAsia="Times New Roman" w:cs="Arial"/>
          <w:color w:val="auto"/>
          <w:sz w:val="28"/>
          <w:szCs w:val="28"/>
        </w:rPr>
        <w:br/>
      </w:r>
      <w:r w:rsidRPr="00A43F3C">
        <w:rPr>
          <w:rFonts w:eastAsia="Times New Roman" w:cs="Arial"/>
          <w:color w:val="auto"/>
          <w:sz w:val="28"/>
          <w:szCs w:val="28"/>
        </w:rPr>
        <w:t>обратившихся в муниципальное бюджетное учреждение</w:t>
      </w:r>
      <w:r w:rsidR="00753F1A">
        <w:rPr>
          <w:rFonts w:eastAsia="Times New Roman" w:cs="Arial"/>
          <w:color w:val="auto"/>
          <w:sz w:val="28"/>
          <w:szCs w:val="28"/>
        </w:rPr>
        <w:br/>
      </w:r>
      <w:r w:rsidR="007B56F4" w:rsidRPr="00A57297">
        <w:rPr>
          <w:rFonts w:eastAsia="Times New Roman" w:cs="Arial"/>
          <w:color w:val="auto"/>
          <w:sz w:val="28"/>
          <w:szCs w:val="28"/>
        </w:rPr>
        <w:t>«Многофункциональный центр предоставления государственных и муниципальных услуг Лыткарино»</w:t>
      </w:r>
    </w:p>
    <w:p w:rsidR="00D4313A" w:rsidRPr="005F5951" w:rsidRDefault="00D4313A" w:rsidP="003A6F26">
      <w:pPr>
        <w:pStyle w:val="af"/>
        <w:spacing w:line="288" w:lineRule="auto"/>
        <w:ind w:right="-149"/>
        <w:jc w:val="both"/>
        <w:rPr>
          <w:rFonts w:eastAsia="Times New Roman" w:cs="Arial"/>
          <w:sz w:val="20"/>
          <w:szCs w:val="27"/>
        </w:rPr>
      </w:pPr>
    </w:p>
    <w:p w:rsidR="00753F1A" w:rsidRPr="00753F1A" w:rsidRDefault="00753F1A" w:rsidP="008058EE">
      <w:pPr>
        <w:pStyle w:val="af"/>
        <w:tabs>
          <w:tab w:val="left" w:pos="1134"/>
        </w:tabs>
        <w:spacing w:line="288" w:lineRule="auto"/>
        <w:ind w:right="-149" w:firstLine="709"/>
        <w:jc w:val="both"/>
        <w:rPr>
          <w:rFonts w:eastAsia="Times New Roman" w:cs="Arial"/>
          <w:color w:val="auto"/>
          <w:sz w:val="20"/>
          <w:szCs w:val="20"/>
        </w:rPr>
      </w:pPr>
    </w:p>
    <w:p w:rsidR="00DB1902" w:rsidRDefault="00DB1902" w:rsidP="00902A4B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8"/>
          <w:szCs w:val="20"/>
        </w:rPr>
      </w:pPr>
    </w:p>
    <w:p w:rsidR="00902A4B" w:rsidRPr="00902A4B" w:rsidRDefault="00902A4B" w:rsidP="00902A4B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8"/>
          <w:szCs w:val="20"/>
        </w:rPr>
      </w:pPr>
      <w:r w:rsidRPr="00902A4B">
        <w:rPr>
          <w:rFonts w:eastAsia="Times New Roman" w:cs="Arial"/>
          <w:color w:val="auto"/>
          <w:sz w:val="28"/>
          <w:szCs w:val="20"/>
        </w:rPr>
        <w:t>1. Общие положения</w:t>
      </w:r>
    </w:p>
    <w:p w:rsidR="00902A4B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0"/>
          <w:szCs w:val="20"/>
        </w:rPr>
      </w:pP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proofErr w:type="gramStart"/>
      <w:r w:rsidRPr="00104ABA">
        <w:rPr>
          <w:rFonts w:eastAsia="Times New Roman" w:cs="Arial"/>
          <w:color w:val="auto"/>
          <w:sz w:val="22"/>
          <w:szCs w:val="22"/>
        </w:rPr>
        <w:t>Настоящее Положение об обработке и защите персональных данных граждан, обратившихся в МБУ «МФЦ Лыткарино» (далее - Положение в соответствующем падеже), разработано в соответствии с Конституцией Российской Федерации, Трудовым кодексом Российской Федерации, Федеральным законом Российской Федерации от 27.07.2006 №</w:t>
      </w:r>
      <w:r w:rsidRPr="00104ABA">
        <w:rPr>
          <w:rFonts w:cs="Arial"/>
          <w:sz w:val="22"/>
          <w:szCs w:val="22"/>
        </w:rPr>
        <w:t> </w:t>
      </w:r>
      <w:r w:rsidRPr="00104ABA">
        <w:rPr>
          <w:rFonts w:eastAsia="Times New Roman" w:cs="Arial"/>
          <w:color w:val="auto"/>
          <w:sz w:val="22"/>
          <w:szCs w:val="22"/>
        </w:rPr>
        <w:t>152-ФЗ «О персональных данных», Федеральным законом Российской Федерации от 27.07.2006 №</w:t>
      </w:r>
      <w:r w:rsidRPr="00104ABA">
        <w:rPr>
          <w:rFonts w:cs="Arial"/>
          <w:sz w:val="22"/>
          <w:szCs w:val="22"/>
        </w:rPr>
        <w:t> </w:t>
      </w:r>
      <w:r w:rsidRPr="00104ABA">
        <w:rPr>
          <w:rFonts w:eastAsia="Times New Roman" w:cs="Arial"/>
          <w:color w:val="auto"/>
          <w:sz w:val="22"/>
          <w:szCs w:val="22"/>
        </w:rPr>
        <w:t>149-ФЗ «Об информации, информационных технологиях и о защите информации», Федеральным законом Российской Федерации от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29.07.2004 №</w:t>
      </w:r>
      <w:r w:rsidRPr="00104ABA">
        <w:rPr>
          <w:rFonts w:cs="Arial"/>
          <w:sz w:val="22"/>
          <w:szCs w:val="22"/>
        </w:rPr>
        <w:t> </w:t>
      </w:r>
      <w:r w:rsidRPr="00104ABA">
        <w:rPr>
          <w:rFonts w:eastAsia="Times New Roman" w:cs="Arial"/>
          <w:color w:val="auto"/>
          <w:sz w:val="22"/>
          <w:szCs w:val="22"/>
        </w:rPr>
        <w:t>98-ФЗ «О коммерческой тайне», Федеральным законом Российской Федерации от 22.10.2004 №</w:t>
      </w:r>
      <w:r w:rsidRPr="00104ABA">
        <w:rPr>
          <w:rFonts w:cs="Arial"/>
          <w:sz w:val="22"/>
          <w:szCs w:val="22"/>
        </w:rPr>
        <w:t> </w:t>
      </w:r>
      <w:r w:rsidRPr="00104ABA">
        <w:rPr>
          <w:rFonts w:eastAsia="Times New Roman" w:cs="Arial"/>
          <w:color w:val="auto"/>
          <w:sz w:val="22"/>
          <w:szCs w:val="22"/>
        </w:rPr>
        <w:t>125-ФЗ «Об архивном деле в Российской Федерации»,</w:t>
      </w:r>
      <w:r w:rsidRPr="00104ABA">
        <w:rPr>
          <w:sz w:val="22"/>
          <w:szCs w:val="22"/>
        </w:rPr>
        <w:t xml:space="preserve"> </w:t>
      </w:r>
      <w:r w:rsidRPr="00104ABA">
        <w:rPr>
          <w:rFonts w:eastAsia="Times New Roman" w:cs="Arial"/>
          <w:color w:val="auto"/>
          <w:sz w:val="22"/>
          <w:szCs w:val="22"/>
        </w:rPr>
        <w:t>Федеральным законом от 27.07.2010 №</w:t>
      </w:r>
      <w:r w:rsidRPr="00104ABA">
        <w:rPr>
          <w:rFonts w:cs="Arial"/>
          <w:sz w:val="22"/>
          <w:szCs w:val="22"/>
        </w:rPr>
        <w:t> </w:t>
      </w:r>
      <w:r w:rsidRPr="00104ABA">
        <w:rPr>
          <w:rFonts w:eastAsia="Times New Roman" w:cs="Arial"/>
          <w:color w:val="auto"/>
          <w:sz w:val="22"/>
          <w:szCs w:val="22"/>
        </w:rPr>
        <w:t xml:space="preserve"> 210-ФЗ «Об организации предоставления государственных и муниципальных услуг», Указом Президента Российской Федерации от 06.03.1997 №</w:t>
      </w:r>
      <w:r w:rsidR="00300C93" w:rsidRPr="00104ABA">
        <w:rPr>
          <w:rFonts w:cs="Arial"/>
          <w:sz w:val="22"/>
          <w:szCs w:val="22"/>
        </w:rPr>
        <w:t> </w:t>
      </w:r>
      <w:r w:rsidRPr="00104ABA">
        <w:rPr>
          <w:rFonts w:eastAsia="Times New Roman" w:cs="Arial"/>
          <w:color w:val="auto"/>
          <w:sz w:val="22"/>
          <w:szCs w:val="22"/>
        </w:rPr>
        <w:t>188 «Об утверждении перечня сведений конфиденциального характера» и другими действующими нормативно-правовыми актами Российской Федерации.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Цель Положения – определить порядок обеспечения защиты прав и свобод при обработке персональных данных граждан, обратившихся в МБУ «МФЦ Лыткарино», и установить ответственность должностных лиц, имеющих доступ к этим персональным данным, за невыполнение требований норм, регулирующих обработку и защиту персональных данных.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</w:t>
      </w:r>
      <w:r w:rsidRPr="00104ABA">
        <w:rPr>
          <w:rFonts w:eastAsia="Times New Roman" w:cs="Arial"/>
          <w:color w:val="auto"/>
          <w:sz w:val="22"/>
          <w:szCs w:val="22"/>
        </w:rPr>
        <w:lastRenderedPageBreak/>
        <w:t>истечении 75 лет срока хранения, если иное не определено законом. Учитывая массовость и единое место обработки и хранения, соответствующий гриф ограничения не ставится.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Работники МБУ «МФЦ Лыткарино», ответственные за работу с персональными данными, должны быть ознакомлены под роспись с настоящим Положением, со всеми дополнениями и изменениями к нему</w:t>
      </w:r>
      <w:r w:rsidR="00300C93" w:rsidRPr="00104ABA">
        <w:rPr>
          <w:rFonts w:eastAsia="Times New Roman" w:cs="Arial"/>
          <w:color w:val="auto"/>
          <w:sz w:val="22"/>
          <w:szCs w:val="22"/>
        </w:rPr>
        <w:t>.</w:t>
      </w:r>
    </w:p>
    <w:p w:rsidR="00104ABA" w:rsidRDefault="00104ABA" w:rsidP="00300C93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</w:p>
    <w:p w:rsidR="00DB1902" w:rsidRDefault="00DB1902" w:rsidP="00487E68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</w:p>
    <w:p w:rsidR="00DB1902" w:rsidRDefault="00DB1902" w:rsidP="00487E68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</w:p>
    <w:p w:rsidR="00DB1902" w:rsidRDefault="00DB1902" w:rsidP="00487E68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487E68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 Понятие персональных данных</w:t>
      </w:r>
    </w:p>
    <w:p w:rsidR="00DB1902" w:rsidRDefault="00DB1902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2.1.</w:t>
      </w:r>
      <w:r w:rsidRPr="00104ABA">
        <w:rPr>
          <w:rFonts w:eastAsia="Times New Roman" w:cs="Arial"/>
          <w:color w:val="auto"/>
          <w:sz w:val="22"/>
          <w:szCs w:val="22"/>
        </w:rPr>
        <w:tab/>
        <w:t xml:space="preserve"> Персональные данные граждан – это любая информация, относящаяся прямо или косвенно к гражданину, обратившемуся в МБУ «МФЦ Лыткарино», необходимая МБУ «МФЦ Лыткарино» для взаимодействия.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2.2.</w:t>
      </w:r>
      <w:r w:rsidRPr="00104ABA">
        <w:rPr>
          <w:rFonts w:eastAsia="Times New Roman" w:cs="Arial"/>
          <w:color w:val="auto"/>
          <w:sz w:val="22"/>
          <w:szCs w:val="22"/>
        </w:rPr>
        <w:tab/>
        <w:t xml:space="preserve"> Информационная система пер</w:t>
      </w:r>
      <w:bookmarkStart w:id="0" w:name="_GoBack"/>
      <w:bookmarkEnd w:id="0"/>
      <w:r w:rsidRPr="00104ABA">
        <w:rPr>
          <w:rFonts w:eastAsia="Times New Roman" w:cs="Arial"/>
          <w:color w:val="auto"/>
          <w:sz w:val="22"/>
          <w:szCs w:val="22"/>
        </w:rPr>
        <w:t>сональных данных (</w:t>
      </w:r>
      <w:proofErr w:type="spellStart"/>
      <w:r w:rsidRPr="00104ABA">
        <w:rPr>
          <w:rFonts w:eastAsia="Times New Roman" w:cs="Arial"/>
          <w:color w:val="auto"/>
          <w:sz w:val="22"/>
          <w:szCs w:val="22"/>
        </w:rPr>
        <w:t>ИСПДн</w:t>
      </w:r>
      <w:proofErr w:type="spellEnd"/>
      <w:r w:rsidRPr="00104ABA">
        <w:rPr>
          <w:rFonts w:eastAsia="Times New Roman" w:cs="Arial"/>
          <w:color w:val="auto"/>
          <w:sz w:val="22"/>
          <w:szCs w:val="22"/>
        </w:rPr>
        <w:t>)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2.3. </w:t>
      </w:r>
      <w:proofErr w:type="gramStart"/>
      <w:r w:rsidRPr="00104ABA">
        <w:rPr>
          <w:rFonts w:eastAsia="Times New Roman" w:cs="Arial"/>
          <w:color w:val="auto"/>
          <w:sz w:val="22"/>
          <w:szCs w:val="22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2.4.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2.5. Распространение персональных данных - действия, направленные на раскрытие персональных данных неопределенному кругу лиц.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2.6. Обезличивание персональных данных 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2.7.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2.8.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2.9. Конфиденциальность персональных данных – обязательное для соблюдения МБУ «МФЦ Лыткарино» или иным, получившим доступ к персональным данным лицом, требование не допускать их распространение без </w:t>
      </w:r>
      <w:proofErr w:type="gramStart"/>
      <w:r w:rsidRPr="00104ABA">
        <w:rPr>
          <w:rFonts w:eastAsia="Times New Roman" w:cs="Arial"/>
          <w:color w:val="auto"/>
          <w:sz w:val="22"/>
          <w:szCs w:val="22"/>
        </w:rPr>
        <w:t>согласия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обратившегося гражданина или наличия иного законного основания.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Обеспечение конфиденциальности персональных данных не требуется: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- в случае обезличивания персональных данных;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- в отношении общедоступных персональных данных.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2.10. Перечень персональных данных граждан, обратившихся в </w:t>
      </w:r>
      <w:r w:rsidR="00104ABA">
        <w:rPr>
          <w:rFonts w:eastAsia="Times New Roman" w:cs="Arial"/>
          <w:color w:val="auto"/>
          <w:sz w:val="22"/>
          <w:szCs w:val="22"/>
        </w:rPr>
        <w:t xml:space="preserve">МБУ «МФЦ Лыткарино» представлен в </w:t>
      </w:r>
      <w:r w:rsidRPr="00104ABA">
        <w:rPr>
          <w:rFonts w:eastAsia="Times New Roman" w:cs="Arial"/>
          <w:color w:val="auto"/>
          <w:sz w:val="22"/>
          <w:szCs w:val="22"/>
        </w:rPr>
        <w:t xml:space="preserve">приложении № </w:t>
      </w:r>
      <w:r w:rsidR="00300C93" w:rsidRPr="00104ABA">
        <w:rPr>
          <w:rFonts w:eastAsia="Times New Roman" w:cs="Arial"/>
          <w:color w:val="auto"/>
          <w:sz w:val="22"/>
          <w:szCs w:val="22"/>
        </w:rPr>
        <w:t>1</w:t>
      </w:r>
      <w:r w:rsidR="00104ABA">
        <w:rPr>
          <w:rFonts w:eastAsia="Times New Roman" w:cs="Arial"/>
          <w:color w:val="auto"/>
          <w:sz w:val="22"/>
          <w:szCs w:val="22"/>
        </w:rPr>
        <w:t xml:space="preserve"> к настоящему Положению</w:t>
      </w:r>
      <w:r w:rsidRPr="00104ABA">
        <w:rPr>
          <w:rFonts w:eastAsia="Times New Roman" w:cs="Arial"/>
          <w:color w:val="auto"/>
          <w:sz w:val="22"/>
          <w:szCs w:val="22"/>
        </w:rPr>
        <w:t>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300C93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lastRenderedPageBreak/>
        <w:t>3. Сбор и обработка персональных данных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3.1. Обработка персональных данных граждан, обратившихся в МБУ «МФЦ Лыткарино», может осуществляться исключительно в целях обеспечения соблюдения законов и иных нормативных правовых актов.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3.2. При определении объема и </w:t>
      </w:r>
      <w:proofErr w:type="gramStart"/>
      <w:r w:rsidRPr="00104ABA">
        <w:rPr>
          <w:rFonts w:eastAsia="Times New Roman" w:cs="Arial"/>
          <w:color w:val="auto"/>
          <w:sz w:val="22"/>
          <w:szCs w:val="22"/>
        </w:rPr>
        <w:t>содержания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обрабатываемых персональных данных обратившегося гражданина, необходимо руководствоваться Конституцией Российской Федерации, Трудовым кодексом и иными федеральными законами.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3.3. Все персональные данные обратившегося гражданина, следует получать у него лично с его письменного </w:t>
      </w:r>
      <w:r w:rsidR="00104ABA">
        <w:rPr>
          <w:rFonts w:eastAsia="Times New Roman" w:cs="Arial"/>
          <w:color w:val="auto"/>
          <w:sz w:val="22"/>
          <w:szCs w:val="22"/>
        </w:rPr>
        <w:t>согласия</w:t>
      </w:r>
      <w:r w:rsidRPr="00104ABA">
        <w:rPr>
          <w:rFonts w:eastAsia="Times New Roman" w:cs="Arial"/>
          <w:color w:val="auto"/>
          <w:sz w:val="22"/>
          <w:szCs w:val="22"/>
        </w:rPr>
        <w:t xml:space="preserve">. 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3.4. Если персональные данные обратившегося </w:t>
      </w:r>
      <w:proofErr w:type="gramStart"/>
      <w:r w:rsidRPr="00104ABA">
        <w:rPr>
          <w:rFonts w:eastAsia="Times New Roman" w:cs="Arial"/>
          <w:color w:val="auto"/>
          <w:sz w:val="22"/>
          <w:szCs w:val="22"/>
        </w:rPr>
        <w:t>гражданина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3.5. 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должность, орган (подразделение), служебные телефоны и адрес электронной почты. Другие персональные данные (например, дата рождения и т.д.) могут включаться в справочники только с письменного согласия обратившегося гражданина.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3.6. Допускается привлекать для обработки персональных данных уполномоченные организации на основе соответствующих договоров и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соглашений. В случае если МБУ «МФЦ Лыткарино» на основании договора поручает обработку персональных данных другому лицу, то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3.7. При обработке персональных данных в информационной системе</w:t>
      </w:r>
      <w:r w:rsidR="00300C93" w:rsidRPr="00104ABA">
        <w:rPr>
          <w:rFonts w:eastAsia="Times New Roman" w:cs="Arial"/>
          <w:color w:val="auto"/>
          <w:sz w:val="22"/>
          <w:szCs w:val="22"/>
        </w:rPr>
        <w:t xml:space="preserve"> </w:t>
      </w:r>
      <w:r w:rsidRPr="00104ABA">
        <w:rPr>
          <w:rFonts w:eastAsia="Times New Roman" w:cs="Arial"/>
          <w:color w:val="auto"/>
          <w:sz w:val="22"/>
          <w:szCs w:val="22"/>
        </w:rPr>
        <w:t>должно быть обеспечено: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- своевременное обнаружение фактов несанкционированного доступа к персональным данным;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- постоянный </w:t>
      </w:r>
      <w:proofErr w:type="gramStart"/>
      <w:r w:rsidRPr="00104ABA">
        <w:rPr>
          <w:rFonts w:eastAsia="Times New Roman" w:cs="Arial"/>
          <w:color w:val="auto"/>
          <w:sz w:val="22"/>
          <w:szCs w:val="22"/>
        </w:rPr>
        <w:t>контроль за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обеспечением уровня защищенности персональных данных.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3.8. 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3.9. Не допускается отвечать на вопросы, связанные с передачей персональной информации, по телефону или факсу.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3.10. При обнаружении нарушений порядка обработки персональных данных директор МБУ «МФЦ Лыткарино» незамедлительно приостанавливает работу информационной системы до выявления причин нарушений и устранения этих причин. 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104ABA" w:rsidRPr="00104ABA" w:rsidRDefault="00104ABA" w:rsidP="00300C93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300C93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 Хранение, доступ и защита персональных данных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4.1.</w:t>
      </w:r>
      <w:r w:rsidRPr="00104ABA">
        <w:rPr>
          <w:rFonts w:eastAsia="Times New Roman" w:cs="Arial"/>
          <w:color w:val="auto"/>
          <w:sz w:val="22"/>
          <w:szCs w:val="22"/>
        </w:rPr>
        <w:tab/>
        <w:t>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902A4B" w:rsidRPr="00104ABA" w:rsidRDefault="00300C93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4.2.</w:t>
      </w:r>
      <w:r w:rsidRPr="00104ABA">
        <w:rPr>
          <w:rFonts w:eastAsia="Times New Roman" w:cs="Arial"/>
          <w:color w:val="auto"/>
          <w:sz w:val="22"/>
          <w:szCs w:val="22"/>
        </w:rPr>
        <w:tab/>
      </w:r>
      <w:r w:rsidR="00902A4B" w:rsidRPr="00104ABA">
        <w:rPr>
          <w:rFonts w:eastAsia="Times New Roman" w:cs="Arial"/>
          <w:color w:val="auto"/>
          <w:sz w:val="22"/>
          <w:szCs w:val="22"/>
        </w:rPr>
        <w:t>Персональные данные подлежат уничтожению по достижении целей их обработки или в случае утраты необходимости в достижении этих целей.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4.3.</w:t>
      </w:r>
      <w:r w:rsidRPr="00104ABA">
        <w:rPr>
          <w:rFonts w:eastAsia="Times New Roman" w:cs="Arial"/>
          <w:color w:val="auto"/>
          <w:sz w:val="22"/>
          <w:szCs w:val="22"/>
        </w:rPr>
        <w:tab/>
        <w:t>Работники МБУ «МФЦ Лыткарино», имеющие доступ к персональным данным, обязаны принимать и соблюдать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4.4.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 xml:space="preserve">Все лица, связанные с получением, обработкой и защитой персональных данных, обязаны подписать обязательство о неразглашении персональных данных граждан, обратившихся в МБУ «МФЦ Лыткарино» (приложение № </w:t>
      </w:r>
      <w:r w:rsidR="00104ABA">
        <w:rPr>
          <w:rFonts w:eastAsia="Times New Roman" w:cs="Arial"/>
          <w:color w:val="auto"/>
          <w:sz w:val="22"/>
          <w:szCs w:val="22"/>
        </w:rPr>
        <w:t>2 к Положению</w:t>
      </w:r>
      <w:r w:rsidRPr="00104ABA">
        <w:rPr>
          <w:rFonts w:eastAsia="Times New Roman" w:cs="Arial"/>
          <w:color w:val="auto"/>
          <w:sz w:val="22"/>
          <w:szCs w:val="22"/>
        </w:rPr>
        <w:t>).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4.5.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Работа с персональными данными лиц, не включенных в разрешительные документы, не допускается.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4.6</w:t>
      </w:r>
      <w:r w:rsidR="00300C93" w:rsidRPr="00104ABA">
        <w:rPr>
          <w:rFonts w:eastAsia="Times New Roman" w:cs="Arial"/>
          <w:color w:val="auto"/>
          <w:sz w:val="22"/>
          <w:szCs w:val="22"/>
        </w:rPr>
        <w:t>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Безопасность персональных данных достигается путем исключения несанкционированного, в том числе случайного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4.7.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Все документы на бумажных носителях, содержащие персональные данные, должны храниться в местах, защищенных от несанкционированного доступа.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4.8.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 xml:space="preserve">Доступ к электронным носителям, содержащим персональные данные, обеспечивается разграничением прав доступа к </w:t>
      </w:r>
      <w:proofErr w:type="spellStart"/>
      <w:r w:rsidRPr="00104ABA">
        <w:rPr>
          <w:rFonts w:eastAsia="Times New Roman" w:cs="Arial"/>
          <w:color w:val="auto"/>
          <w:sz w:val="22"/>
          <w:szCs w:val="22"/>
        </w:rPr>
        <w:t>ИСПДн</w:t>
      </w:r>
      <w:proofErr w:type="spellEnd"/>
      <w:r w:rsidRPr="00104ABA">
        <w:rPr>
          <w:rFonts w:eastAsia="Times New Roman" w:cs="Arial"/>
          <w:color w:val="auto"/>
          <w:sz w:val="22"/>
          <w:szCs w:val="22"/>
        </w:rPr>
        <w:t>, а также системой паролей.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4.9.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 xml:space="preserve">Обмен персональными данными при их обработке в </w:t>
      </w:r>
      <w:proofErr w:type="spellStart"/>
      <w:r w:rsidRPr="00104ABA">
        <w:rPr>
          <w:rFonts w:eastAsia="Times New Roman" w:cs="Arial"/>
          <w:color w:val="auto"/>
          <w:sz w:val="22"/>
          <w:szCs w:val="22"/>
        </w:rPr>
        <w:t>ИСПДн</w:t>
      </w:r>
      <w:proofErr w:type="spellEnd"/>
      <w:r w:rsidRPr="00104ABA">
        <w:rPr>
          <w:rFonts w:eastAsia="Times New Roman" w:cs="Arial"/>
          <w:color w:val="auto"/>
          <w:sz w:val="22"/>
          <w:szCs w:val="22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4.10.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 xml:space="preserve">Размещение </w:t>
      </w:r>
      <w:proofErr w:type="spellStart"/>
      <w:r w:rsidRPr="00104ABA">
        <w:rPr>
          <w:rFonts w:eastAsia="Times New Roman" w:cs="Arial"/>
          <w:color w:val="auto"/>
          <w:sz w:val="22"/>
          <w:szCs w:val="22"/>
        </w:rPr>
        <w:t>ИСПДн</w:t>
      </w:r>
      <w:proofErr w:type="spellEnd"/>
      <w:r w:rsidRPr="00104ABA">
        <w:rPr>
          <w:rFonts w:eastAsia="Times New Roman" w:cs="Arial"/>
          <w:color w:val="auto"/>
          <w:sz w:val="22"/>
          <w:szCs w:val="22"/>
        </w:rPr>
        <w:t>, специальное оборудование и охрана помещений, в которых осуществляется обработка информации конфиденциального характера, персональных данных,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в эти помещения посторонних лиц.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300C93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5. Передача персональных данных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5.1.</w:t>
      </w:r>
      <w:r w:rsidRPr="00104ABA">
        <w:rPr>
          <w:rFonts w:eastAsia="Times New Roman" w:cs="Arial"/>
          <w:color w:val="auto"/>
          <w:sz w:val="22"/>
          <w:szCs w:val="22"/>
        </w:rPr>
        <w:tab/>
        <w:t>Передача персональных данных может допускаться только в целях выполнения задач, соответствующих объективной причине сбора этих данных.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5.2.</w:t>
      </w:r>
      <w:r w:rsidRPr="00104ABA">
        <w:rPr>
          <w:rFonts w:eastAsia="Times New Roman" w:cs="Arial"/>
          <w:color w:val="auto"/>
          <w:sz w:val="22"/>
          <w:szCs w:val="22"/>
        </w:rPr>
        <w:tab/>
        <w:t>Не допускается сообщать третьей стороне персональные данные обратившегося гражданина без его письменного согласия, за исключением случаев, когда это необходимо в целях предупреждения угрозы жизни и здоровью обратившегося гражданина, а также в случаях, установленных законодательством Российской Федерации.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5.3.</w:t>
      </w:r>
      <w:r w:rsidRPr="00104ABA">
        <w:rPr>
          <w:rFonts w:eastAsia="Times New Roman" w:cs="Arial"/>
          <w:color w:val="auto"/>
          <w:sz w:val="22"/>
          <w:szCs w:val="22"/>
        </w:rPr>
        <w:tab/>
        <w:t>Не допускается сообщать персональные данные обратившегося гражданина в коммерческих целях без его письменного согласия.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300C93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6. Ответственность за разглашение конфиденциальной </w:t>
      </w:r>
      <w:r w:rsidR="00300C93" w:rsidRPr="00104ABA">
        <w:rPr>
          <w:rFonts w:eastAsia="Times New Roman" w:cs="Arial"/>
          <w:color w:val="auto"/>
          <w:sz w:val="22"/>
          <w:szCs w:val="22"/>
        </w:rPr>
        <w:br/>
      </w:r>
      <w:r w:rsidRPr="00104ABA">
        <w:rPr>
          <w:rFonts w:eastAsia="Times New Roman" w:cs="Arial"/>
          <w:color w:val="auto"/>
          <w:sz w:val="22"/>
          <w:szCs w:val="22"/>
        </w:rPr>
        <w:t>информации,</w:t>
      </w:r>
      <w:r w:rsidR="00300C93" w:rsidRPr="00104ABA">
        <w:rPr>
          <w:rFonts w:eastAsia="Times New Roman" w:cs="Arial"/>
          <w:color w:val="auto"/>
          <w:sz w:val="22"/>
          <w:szCs w:val="22"/>
        </w:rPr>
        <w:t xml:space="preserve"> </w:t>
      </w:r>
      <w:r w:rsidRPr="00104ABA">
        <w:rPr>
          <w:rFonts w:eastAsia="Times New Roman" w:cs="Arial"/>
          <w:color w:val="auto"/>
          <w:sz w:val="22"/>
          <w:szCs w:val="22"/>
        </w:rPr>
        <w:t>связанной с персональными данными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lastRenderedPageBreak/>
        <w:t>6.1.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6.2.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Работники МБУ «МФЦ Лыткарино»,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6.3.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Руководитель, разрешающий доступ работника к конфиденциальному документу, несет персональную ответственность за данное разрешение.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6.4.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Каждый работник МБУ «МФЦ Лыткарино»,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6.5.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 xml:space="preserve">Лица, виновные в нарушении норм, регулирующих получение, обработку и защиту персональных данных обратившихся граждан,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6.6.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Работники, в обязанность которых входит ведение персональных данных,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информации,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902A4B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6.7.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proofErr w:type="gramStart"/>
      <w:r w:rsidRPr="00104ABA">
        <w:rPr>
          <w:rFonts w:eastAsia="Times New Roman" w:cs="Arial"/>
          <w:color w:val="auto"/>
          <w:sz w:val="22"/>
          <w:szCs w:val="22"/>
        </w:rPr>
        <w:t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законодательством РФ.</w:t>
      </w:r>
    </w:p>
    <w:p w:rsidR="00753F1A" w:rsidRPr="00104ABA" w:rsidRDefault="00902A4B" w:rsidP="00902A4B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6.8.</w:t>
      </w:r>
      <w:r w:rsidR="00300C93" w:rsidRPr="00104ABA">
        <w:rPr>
          <w:rFonts w:eastAsia="Times New Roman" w:cs="Arial"/>
          <w:color w:val="auto"/>
          <w:sz w:val="22"/>
          <w:szCs w:val="22"/>
        </w:rPr>
        <w:tab/>
      </w:r>
      <w:r w:rsidRPr="00104ABA">
        <w:rPr>
          <w:rFonts w:eastAsia="Times New Roman" w:cs="Arial"/>
          <w:color w:val="auto"/>
          <w:sz w:val="22"/>
          <w:szCs w:val="22"/>
        </w:rPr>
        <w:t>Неправомерность деятельности МБУ «МФЦ Лыткарино» по сбору и использованию персональных данных может быть установлена в судебном порядке.</w:t>
      </w:r>
    </w:p>
    <w:p w:rsidR="00300C93" w:rsidRPr="00104ABA" w:rsidRDefault="00300C93">
      <w:pPr>
        <w:rPr>
          <w:rFonts w:ascii="Arial" w:eastAsia="Times New Roman" w:hAnsi="Arial" w:cs="Arial"/>
          <w:sz w:val="22"/>
          <w:szCs w:val="22"/>
          <w:lang w:val="ru-RU"/>
        </w:rPr>
      </w:pPr>
      <w:r w:rsidRPr="00104ABA">
        <w:rPr>
          <w:rFonts w:eastAsia="Times New Roman" w:cs="Arial"/>
          <w:sz w:val="22"/>
          <w:szCs w:val="22"/>
          <w:lang w:val="ru-RU"/>
        </w:rPr>
        <w:br w:type="page"/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lastRenderedPageBreak/>
        <w:t>Приложение № 1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к Положению об обработке и защите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 персональных данных граждан,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proofErr w:type="gramStart"/>
      <w:r w:rsidRPr="00104ABA">
        <w:rPr>
          <w:rFonts w:eastAsia="Times New Roman" w:cs="Arial"/>
          <w:color w:val="auto"/>
          <w:sz w:val="22"/>
          <w:szCs w:val="22"/>
        </w:rPr>
        <w:t>обратившихся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в МБУ «МФЦ Лыткарино»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0C93" w:rsidRPr="00104ABA" w:rsidRDefault="00300C93" w:rsidP="00300C93">
      <w:pPr>
        <w:pStyle w:val="af"/>
        <w:spacing w:line="288" w:lineRule="auto"/>
        <w:ind w:right="-149" w:firstLine="70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ПЕРЕЧЕНЬ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персональных данных граждан, обратившихся в МБУ «МФЦ Лыткарино»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1. Фамилия, имя, отчество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2. Информация о смене фамилии, имени, отчества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3. Пол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4. Год, месяц и дата рождения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5. Место рождения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6. Гражданство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7. Документ, удостоверяющий личность (серия, номер, кем и когда выдан)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8. Место и дата регистрации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9. Место жительства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10. Номера телефонов (домашний, мобильный)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11. Адрес электронной почты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12. Семейное положение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13. Состав семьи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14. Сведения о наличии детей, их возрасте, месте работы (учебы)</w:t>
      </w:r>
    </w:p>
    <w:p w:rsidR="00300C93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15. ИНН</w:t>
      </w:r>
    </w:p>
    <w:p w:rsidR="00753F1A" w:rsidRPr="00104ABA" w:rsidRDefault="00300C93" w:rsidP="00300C93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16. Иная информация личного характера, ставшая известной при обращении в МБУ «МФЦ Лыткарино»</w:t>
      </w:r>
    </w:p>
    <w:p w:rsidR="00300C93" w:rsidRPr="00104ABA" w:rsidRDefault="00300C93">
      <w:pPr>
        <w:rPr>
          <w:rFonts w:ascii="Arial" w:eastAsia="Times New Roman" w:hAnsi="Arial" w:cs="Arial"/>
          <w:sz w:val="22"/>
          <w:szCs w:val="22"/>
          <w:lang w:val="ru-RU"/>
        </w:rPr>
      </w:pPr>
      <w:r w:rsidRPr="00104ABA">
        <w:rPr>
          <w:rFonts w:eastAsia="Times New Roman" w:cs="Arial"/>
          <w:sz w:val="22"/>
          <w:szCs w:val="22"/>
          <w:lang w:val="ru-RU"/>
        </w:rPr>
        <w:br w:type="page"/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lastRenderedPageBreak/>
        <w:t>Приложение № 2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к Положению об обработке и защите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 персональных данных граждан,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right"/>
        <w:rPr>
          <w:rFonts w:eastAsia="Times New Roman" w:cs="Arial"/>
          <w:color w:val="auto"/>
          <w:sz w:val="22"/>
          <w:szCs w:val="22"/>
        </w:rPr>
      </w:pPr>
      <w:proofErr w:type="gramStart"/>
      <w:r w:rsidRPr="00104ABA">
        <w:rPr>
          <w:rFonts w:eastAsia="Times New Roman" w:cs="Arial"/>
          <w:color w:val="auto"/>
          <w:sz w:val="22"/>
          <w:szCs w:val="22"/>
        </w:rPr>
        <w:t>обратившихся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 xml:space="preserve"> в МБУ «МФЦ Лыткарино» 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553EEF" w:rsidRPr="00104ABA" w:rsidRDefault="00553EEF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553EEF" w:rsidRPr="00104ABA" w:rsidRDefault="00553EEF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553EEF" w:rsidRPr="00104ABA" w:rsidRDefault="00553EEF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5BBE" w:rsidRPr="00104ABA" w:rsidRDefault="00305BBE" w:rsidP="00305BBE">
      <w:pPr>
        <w:pStyle w:val="af"/>
        <w:spacing w:line="288" w:lineRule="auto"/>
        <w:ind w:right="-149" w:firstLine="70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ОБЯЗАТЕЛЬСТВО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о неразглашении персональных данных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граждан, обратившихся в МБУ «МФЦ Лыткарино»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center"/>
        <w:rPr>
          <w:rFonts w:eastAsia="Times New Roman" w:cs="Arial"/>
          <w:color w:val="auto"/>
          <w:sz w:val="22"/>
          <w:szCs w:val="22"/>
        </w:rPr>
      </w:pPr>
    </w:p>
    <w:p w:rsidR="00305BBE" w:rsidRPr="00104ABA" w:rsidRDefault="00305BBE" w:rsidP="00305BBE">
      <w:pPr>
        <w:pStyle w:val="af"/>
        <w:spacing w:line="288" w:lineRule="auto"/>
        <w:ind w:right="-149" w:firstLine="709"/>
        <w:jc w:val="center"/>
        <w:rPr>
          <w:rFonts w:eastAsia="Times New Roman" w:cs="Arial"/>
          <w:color w:val="auto"/>
          <w:sz w:val="22"/>
          <w:szCs w:val="22"/>
        </w:rPr>
      </w:pP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Я, _______________________________________________________________________________</w:t>
      </w:r>
    </w:p>
    <w:p w:rsidR="00305BBE" w:rsidRPr="00104ABA" w:rsidRDefault="00305BBE" w:rsidP="00305BBE">
      <w:pPr>
        <w:pStyle w:val="af"/>
        <w:spacing w:line="288" w:lineRule="auto"/>
        <w:ind w:right="-149"/>
        <w:jc w:val="center"/>
        <w:rPr>
          <w:rFonts w:eastAsia="Times New Roman" w:cs="Arial"/>
          <w:i/>
          <w:color w:val="auto"/>
          <w:sz w:val="22"/>
          <w:szCs w:val="22"/>
        </w:rPr>
      </w:pPr>
      <w:r w:rsidRPr="00104ABA">
        <w:rPr>
          <w:rFonts w:eastAsia="Times New Roman" w:cs="Arial"/>
          <w:i/>
          <w:color w:val="auto"/>
          <w:sz w:val="22"/>
          <w:szCs w:val="22"/>
        </w:rPr>
        <w:t>(Фамилия, имя, отчество)</w:t>
      </w:r>
    </w:p>
    <w:p w:rsidR="00305BBE" w:rsidRPr="00104ABA" w:rsidRDefault="00305BBE" w:rsidP="00305BBE">
      <w:pPr>
        <w:pStyle w:val="af"/>
        <w:spacing w:line="288" w:lineRule="auto"/>
        <w:ind w:right="-149"/>
        <w:jc w:val="center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 xml:space="preserve">_______________________________________________________________________________________, </w:t>
      </w:r>
      <w:r w:rsidRPr="00104ABA">
        <w:rPr>
          <w:rFonts w:eastAsia="Times New Roman" w:cs="Arial"/>
          <w:i/>
          <w:color w:val="auto"/>
          <w:sz w:val="22"/>
          <w:szCs w:val="22"/>
        </w:rPr>
        <w:t>(наименование должности)</w:t>
      </w:r>
    </w:p>
    <w:p w:rsidR="00305BBE" w:rsidRPr="00104ABA" w:rsidRDefault="00305BBE" w:rsidP="00305BBE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обязуюсь не разглашать персональные данные граждан, обратившихся в муниципальное бюджетное учреждение «Многофункциональный центр предоставления государственных и муниципальных услуг Лыткарино», ставшие мне известными в связи с исполнением своих должностных обязанностей.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Об ответственности за разглашение персональных данных предупрежде</w:t>
      </w:r>
      <w:proofErr w:type="gramStart"/>
      <w:r w:rsidRPr="00104ABA">
        <w:rPr>
          <w:rFonts w:eastAsia="Times New Roman" w:cs="Arial"/>
          <w:color w:val="auto"/>
          <w:sz w:val="22"/>
          <w:szCs w:val="22"/>
        </w:rPr>
        <w:t>н(</w:t>
      </w:r>
      <w:proofErr w:type="gramEnd"/>
      <w:r w:rsidRPr="00104ABA">
        <w:rPr>
          <w:rFonts w:eastAsia="Times New Roman" w:cs="Arial"/>
          <w:color w:val="auto"/>
          <w:sz w:val="22"/>
          <w:szCs w:val="22"/>
        </w:rPr>
        <w:t>а).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5BBE" w:rsidRPr="00104ABA" w:rsidRDefault="00305BBE" w:rsidP="00553EEF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_________________________________</w:t>
      </w:r>
      <w:r w:rsidR="00553EEF" w:rsidRPr="00104ABA">
        <w:rPr>
          <w:rFonts w:eastAsia="Times New Roman" w:cs="Arial"/>
          <w:color w:val="auto"/>
          <w:sz w:val="22"/>
          <w:szCs w:val="22"/>
        </w:rPr>
        <w:t xml:space="preserve">                                                                      </w:t>
      </w:r>
      <w:r w:rsidRPr="00104ABA">
        <w:rPr>
          <w:rFonts w:eastAsia="Times New Roman" w:cs="Arial"/>
          <w:color w:val="auto"/>
          <w:sz w:val="22"/>
          <w:szCs w:val="22"/>
        </w:rPr>
        <w:t>_</w:t>
      </w:r>
      <w:r w:rsidR="00553EEF" w:rsidRPr="00104ABA">
        <w:rPr>
          <w:rFonts w:eastAsia="Times New Roman" w:cs="Arial"/>
          <w:color w:val="auto"/>
          <w:sz w:val="22"/>
          <w:szCs w:val="22"/>
        </w:rPr>
        <w:t>________________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i/>
          <w:color w:val="auto"/>
          <w:sz w:val="22"/>
          <w:szCs w:val="22"/>
        </w:rPr>
      </w:pPr>
      <w:r w:rsidRPr="00104ABA">
        <w:rPr>
          <w:rFonts w:eastAsia="Times New Roman" w:cs="Arial"/>
          <w:i/>
          <w:color w:val="auto"/>
          <w:sz w:val="22"/>
          <w:szCs w:val="22"/>
        </w:rPr>
        <w:t>(Фамилия и инициалы</w:t>
      </w:r>
      <w:r w:rsidR="00553EEF" w:rsidRPr="00104ABA">
        <w:rPr>
          <w:rFonts w:eastAsia="Times New Roman" w:cs="Arial"/>
          <w:i/>
          <w:color w:val="auto"/>
          <w:sz w:val="22"/>
          <w:szCs w:val="22"/>
        </w:rPr>
        <w:t>)                                                                                                             (роспись)</w:t>
      </w:r>
    </w:p>
    <w:p w:rsidR="00553EEF" w:rsidRPr="00104ABA" w:rsidRDefault="00553EEF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553EEF" w:rsidRPr="00104ABA" w:rsidRDefault="00553EEF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5BBE" w:rsidRPr="00104ABA" w:rsidRDefault="00305BBE" w:rsidP="00553EEF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____________________________________</w:t>
      </w:r>
    </w:p>
    <w:p w:rsidR="00305BBE" w:rsidRPr="00104ABA" w:rsidRDefault="00553EEF" w:rsidP="00553EEF">
      <w:pPr>
        <w:pStyle w:val="af"/>
        <w:spacing w:line="288" w:lineRule="auto"/>
        <w:ind w:right="-149"/>
        <w:jc w:val="both"/>
        <w:rPr>
          <w:rFonts w:eastAsia="Times New Roman" w:cs="Arial"/>
          <w:i/>
          <w:color w:val="auto"/>
          <w:sz w:val="22"/>
          <w:szCs w:val="22"/>
        </w:rPr>
      </w:pPr>
      <w:r w:rsidRPr="00104ABA">
        <w:rPr>
          <w:rFonts w:eastAsia="Times New Roman" w:cs="Arial"/>
          <w:i/>
          <w:color w:val="auto"/>
          <w:sz w:val="22"/>
          <w:szCs w:val="22"/>
        </w:rPr>
        <w:t xml:space="preserve">       </w:t>
      </w:r>
      <w:proofErr w:type="gramStart"/>
      <w:r w:rsidRPr="00104ABA">
        <w:rPr>
          <w:rFonts w:eastAsia="Times New Roman" w:cs="Arial"/>
          <w:i/>
          <w:color w:val="auto"/>
          <w:sz w:val="22"/>
          <w:szCs w:val="22"/>
        </w:rPr>
        <w:t>(Н</w:t>
      </w:r>
      <w:r w:rsidR="00305BBE" w:rsidRPr="00104ABA">
        <w:rPr>
          <w:rFonts w:eastAsia="Times New Roman" w:cs="Arial"/>
          <w:i/>
          <w:color w:val="auto"/>
          <w:sz w:val="22"/>
          <w:szCs w:val="22"/>
        </w:rPr>
        <w:t xml:space="preserve">аименование должности работника, </w:t>
      </w:r>
      <w:proofErr w:type="gramEnd"/>
    </w:p>
    <w:p w:rsidR="00305BBE" w:rsidRPr="00104ABA" w:rsidRDefault="00305BBE" w:rsidP="00553EEF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2"/>
          <w:szCs w:val="22"/>
        </w:rPr>
      </w:pPr>
      <w:proofErr w:type="gramStart"/>
      <w:r w:rsidRPr="00104ABA">
        <w:rPr>
          <w:rFonts w:eastAsia="Times New Roman" w:cs="Arial"/>
          <w:i/>
          <w:color w:val="auto"/>
          <w:sz w:val="22"/>
          <w:szCs w:val="22"/>
        </w:rPr>
        <w:t>который</w:t>
      </w:r>
      <w:proofErr w:type="gramEnd"/>
      <w:r w:rsidRPr="00104ABA">
        <w:rPr>
          <w:rFonts w:eastAsia="Times New Roman" w:cs="Arial"/>
          <w:i/>
          <w:color w:val="auto"/>
          <w:sz w:val="22"/>
          <w:szCs w:val="22"/>
        </w:rPr>
        <w:t xml:space="preserve"> ознакомлен с текстом Положения)</w:t>
      </w:r>
      <w:r w:rsidRPr="00104ABA">
        <w:rPr>
          <w:rFonts w:eastAsia="Times New Roman" w:cs="Arial"/>
          <w:color w:val="auto"/>
          <w:sz w:val="22"/>
          <w:szCs w:val="22"/>
        </w:rPr>
        <w:tab/>
        <w:t xml:space="preserve"> </w:t>
      </w: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305BBE" w:rsidRPr="00104ABA" w:rsidRDefault="00305BBE" w:rsidP="00305BBE">
      <w:pPr>
        <w:pStyle w:val="af"/>
        <w:spacing w:line="288" w:lineRule="auto"/>
        <w:ind w:right="-149" w:firstLine="709"/>
        <w:jc w:val="both"/>
        <w:rPr>
          <w:rFonts w:eastAsia="Times New Roman" w:cs="Arial"/>
          <w:color w:val="auto"/>
          <w:sz w:val="22"/>
          <w:szCs w:val="22"/>
        </w:rPr>
      </w:pPr>
    </w:p>
    <w:p w:rsidR="00753F1A" w:rsidRPr="00104ABA" w:rsidRDefault="00553EEF" w:rsidP="00553EEF">
      <w:pPr>
        <w:pStyle w:val="af"/>
        <w:spacing w:line="288" w:lineRule="auto"/>
        <w:ind w:right="-149"/>
        <w:jc w:val="both"/>
        <w:rPr>
          <w:rFonts w:eastAsia="Times New Roman" w:cs="Arial"/>
          <w:color w:val="auto"/>
          <w:sz w:val="22"/>
          <w:szCs w:val="22"/>
        </w:rPr>
      </w:pPr>
      <w:r w:rsidRPr="00104ABA">
        <w:rPr>
          <w:rFonts w:eastAsia="Times New Roman" w:cs="Arial"/>
          <w:color w:val="auto"/>
          <w:sz w:val="22"/>
          <w:szCs w:val="22"/>
        </w:rPr>
        <w:t>«</w:t>
      </w:r>
      <w:r w:rsidR="00305BBE" w:rsidRPr="00104ABA">
        <w:rPr>
          <w:rFonts w:eastAsia="Times New Roman" w:cs="Arial"/>
          <w:color w:val="auto"/>
          <w:sz w:val="22"/>
          <w:szCs w:val="22"/>
        </w:rPr>
        <w:t>_</w:t>
      </w:r>
      <w:r w:rsidRPr="00104ABA">
        <w:rPr>
          <w:rFonts w:eastAsia="Times New Roman" w:cs="Arial"/>
          <w:color w:val="auto"/>
          <w:sz w:val="22"/>
          <w:szCs w:val="22"/>
        </w:rPr>
        <w:t>_</w:t>
      </w:r>
      <w:r w:rsidR="00305BBE" w:rsidRPr="00104ABA">
        <w:rPr>
          <w:rFonts w:eastAsia="Times New Roman" w:cs="Arial"/>
          <w:color w:val="auto"/>
          <w:sz w:val="22"/>
          <w:szCs w:val="22"/>
        </w:rPr>
        <w:t>_</w:t>
      </w:r>
      <w:r w:rsidRPr="00104ABA">
        <w:rPr>
          <w:rFonts w:eastAsia="Times New Roman" w:cs="Arial"/>
          <w:color w:val="auto"/>
          <w:sz w:val="22"/>
          <w:szCs w:val="22"/>
        </w:rPr>
        <w:t>»</w:t>
      </w:r>
      <w:r w:rsidR="00305BBE" w:rsidRPr="00104ABA">
        <w:rPr>
          <w:rFonts w:eastAsia="Times New Roman" w:cs="Arial"/>
          <w:color w:val="auto"/>
          <w:sz w:val="22"/>
          <w:szCs w:val="22"/>
        </w:rPr>
        <w:t xml:space="preserve"> _____________ 20__ г.</w:t>
      </w:r>
    </w:p>
    <w:sectPr w:rsidR="00753F1A" w:rsidRPr="00104ABA" w:rsidSect="00A57297">
      <w:footerReference w:type="default" r:id="rId9"/>
      <w:headerReference w:type="first" r:id="rId10"/>
      <w:footerReference w:type="first" r:id="rId11"/>
      <w:pgSz w:w="11900" w:h="16840"/>
      <w:pgMar w:top="709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14" w:rsidRDefault="00117214" w:rsidP="00003BFC">
      <w:r>
        <w:separator/>
      </w:r>
    </w:p>
  </w:endnote>
  <w:endnote w:type="continuationSeparator" w:id="0">
    <w:p w:rsidR="00117214" w:rsidRDefault="00117214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1A" w:rsidRDefault="0031691A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E78268" wp14:editId="7482A605">
              <wp:simplePos x="0" y="0"/>
              <wp:positionH relativeFrom="page">
                <wp:posOffset>475615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91A" w:rsidRDefault="0031691A" w:rsidP="00FC0EF2">
                          <w:pPr>
                            <w:pStyle w:val="ac"/>
                          </w:pPr>
                        </w:p>
                        <w:p w:rsidR="0031691A" w:rsidRDefault="0031691A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7.45pt;margin-top:765.45pt;width:110.5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" filled="f" stroked="f">
              <v:path arrowok="t"/>
              <v:textbox inset="0,0,0,0">
                <w:txbxContent>
                  <w:p w:rsidR="0031691A" w:rsidRDefault="0031691A" w:rsidP="00FC0EF2">
                    <w:pPr>
                      <w:pStyle w:val="ac"/>
                    </w:pPr>
                  </w:p>
                  <w:p w:rsidR="0031691A" w:rsidRDefault="0031691A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2810A4" wp14:editId="4313431D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91A" w:rsidRPr="001D2ED4" w:rsidRDefault="0031691A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листов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5AB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5AB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1691A" w:rsidRDefault="0031691A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" filled="f" stroked="f">
              <v:path arrowok="t"/>
              <v:textbox inset="0,0,0,0">
                <w:txbxContent>
                  <w:p w:rsidR="0031691A" w:rsidRPr="001D2ED4" w:rsidRDefault="0031691A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листов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D25AB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6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D25AB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7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31691A" w:rsidRDefault="0031691A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1A" w:rsidRDefault="0031691A" w:rsidP="00006EDC">
    <w:pPr>
      <w:pStyle w:val="ae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DF8B4F" wp14:editId="70F04318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91A" w:rsidRPr="001D2ED4" w:rsidRDefault="0031691A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листов</w:t>
                          </w:r>
                          <w:proofErr w:type="spellEnd"/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5AB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5AB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" filled="f" stroked="f">
              <v:path arrowok="t"/>
              <v:textbox inset="0,0,0,0">
                <w:txbxContent>
                  <w:p w:rsidR="0031691A" w:rsidRPr="001D2ED4" w:rsidRDefault="0031691A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proofErr w:type="spellStart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>листов</w:t>
                    </w:r>
                    <w:proofErr w:type="spellEnd"/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D25AB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D25AB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7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14" w:rsidRDefault="00117214" w:rsidP="00003BFC">
      <w:r>
        <w:separator/>
      </w:r>
    </w:p>
  </w:footnote>
  <w:footnote w:type="continuationSeparator" w:id="0">
    <w:p w:rsidR="00117214" w:rsidRDefault="00117214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1A" w:rsidRDefault="0031691A" w:rsidP="000E6AC2">
    <w:pPr>
      <w:pStyle w:val="a3"/>
      <w:ind w:left="6372" w:right="360"/>
      <w:rPr>
        <w:sz w:val="22"/>
        <w:szCs w:val="22"/>
        <w:lang w:val="ru-RU"/>
      </w:rPr>
    </w:pPr>
  </w:p>
  <w:p w:rsidR="00D25ABB" w:rsidRDefault="00D25ABB" w:rsidP="000E6AC2">
    <w:pPr>
      <w:pStyle w:val="a3"/>
      <w:ind w:left="6372" w:right="360"/>
      <w:rPr>
        <w:sz w:val="22"/>
        <w:szCs w:val="22"/>
        <w:lang w:val="ru-RU"/>
      </w:rPr>
    </w:pPr>
  </w:p>
  <w:p w:rsidR="00D25ABB" w:rsidRDefault="00D25ABB" w:rsidP="000E6AC2">
    <w:pPr>
      <w:pStyle w:val="a3"/>
      <w:ind w:left="6372" w:right="360"/>
      <w:rPr>
        <w:sz w:val="22"/>
        <w:szCs w:val="22"/>
        <w:lang w:val="ru-RU"/>
      </w:rPr>
    </w:pPr>
  </w:p>
  <w:p w:rsidR="00D25ABB" w:rsidRDefault="00D25ABB" w:rsidP="000E6AC2">
    <w:pPr>
      <w:pStyle w:val="a3"/>
      <w:ind w:left="6372" w:right="360"/>
      <w:rPr>
        <w:sz w:val="22"/>
        <w:szCs w:val="22"/>
        <w:lang w:val="ru-RU"/>
      </w:rPr>
    </w:pPr>
  </w:p>
  <w:p w:rsidR="00D25ABB" w:rsidRDefault="00D25ABB" w:rsidP="000E6AC2">
    <w:pPr>
      <w:pStyle w:val="a3"/>
      <w:ind w:left="6372" w:right="360"/>
      <w:rPr>
        <w:sz w:val="22"/>
        <w:szCs w:val="22"/>
        <w:lang w:val="ru-RU"/>
      </w:rPr>
    </w:pPr>
  </w:p>
  <w:p w:rsidR="00D25ABB" w:rsidRDefault="00D25ABB" w:rsidP="000E6AC2">
    <w:pPr>
      <w:pStyle w:val="a3"/>
      <w:ind w:left="6372" w:right="360"/>
      <w:rPr>
        <w:sz w:val="22"/>
        <w:szCs w:val="22"/>
        <w:lang w:val="ru-RU"/>
      </w:rPr>
    </w:pPr>
  </w:p>
  <w:p w:rsidR="00D25ABB" w:rsidRDefault="00D25ABB" w:rsidP="000E6AC2">
    <w:pPr>
      <w:pStyle w:val="a3"/>
      <w:ind w:left="6372" w:right="360"/>
      <w:rPr>
        <w:sz w:val="22"/>
        <w:szCs w:val="22"/>
        <w:lang w:val="ru-RU"/>
      </w:rPr>
    </w:pPr>
  </w:p>
  <w:p w:rsidR="00D25ABB" w:rsidRPr="00D25ABB" w:rsidRDefault="00D25ABB" w:rsidP="000E6AC2">
    <w:pPr>
      <w:pStyle w:val="a3"/>
      <w:ind w:left="6372" w:right="360"/>
      <w:rPr>
        <w:sz w:val="22"/>
        <w:szCs w:val="22"/>
        <w:lang w:val="ru-RU"/>
      </w:rPr>
    </w:pPr>
  </w:p>
  <w:p w:rsidR="0031691A" w:rsidRPr="006C7A47" w:rsidRDefault="0031691A" w:rsidP="0083326E">
    <w:pPr>
      <w:pStyle w:val="a3"/>
      <w:ind w:right="360"/>
      <w:rPr>
        <w:sz w:val="22"/>
        <w:szCs w:val="22"/>
        <w:lang w:val="ru-RU"/>
      </w:rPr>
    </w:pP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F5C41F3" wp14:editId="115B0370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91A" w:rsidRPr="00CE3250" w:rsidRDefault="0031691A" w:rsidP="00B61F32">
                          <w:pPr>
                            <w:pStyle w:val="af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0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" filled="f" stroked="f">
              <v:path arrowok="t"/>
              <v:textbox inset="0,0,0,0">
                <w:txbxContent>
                  <w:p w:rsidR="0031691A" w:rsidRPr="00CE3250" w:rsidRDefault="0031691A" w:rsidP="00B61F32">
                    <w:pPr>
                      <w:pStyle w:val="af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9F9269" wp14:editId="63C0C539">
              <wp:simplePos x="0" y="0"/>
              <wp:positionH relativeFrom="column">
                <wp:posOffset>-1256665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91A" w:rsidRPr="007B7A48" w:rsidRDefault="0031691A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5AB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11.2.18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9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" filled="f" stroked="f">
              <v:path arrowok="t"/>
              <v:textbox inset="0,0,0,0">
                <w:txbxContent>
                  <w:p w:rsidR="0031691A" w:rsidRPr="007B7A48" w:rsidRDefault="0031691A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D25AB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11.2.18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AF7F1" wp14:editId="3DE6C965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91A" w:rsidRDefault="0031691A" w:rsidP="00A64F3F">
                          <w:pPr>
                            <w:pStyle w:val="ac"/>
                          </w:pPr>
                          <w:r w:rsidRPr="00B0647C">
                            <w:rPr>
                              <w:rStyle w:val="22"/>
                            </w:rPr>
                            <w:t>w</w:t>
                          </w:r>
                          <w:r w:rsidRPr="00544D87">
                            <w:t>ww.</w:t>
                          </w:r>
                          <w:r w:rsidRPr="00B0647C">
                            <w:rPr>
                              <w:rStyle w:val="22"/>
                            </w:rPr>
                            <w:t>mfc50</w:t>
                          </w:r>
                          <w:r w:rsidRPr="00544D87">
                            <w:t>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32" type="#_x0000_t202" style="position:absolute;margin-left:56.7pt;margin-top:765.45pt;width:110.5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" filled="f" stroked="f">
              <v:path arrowok="t"/>
              <v:textbox inset="0,0,0,0">
                <w:txbxContent>
                  <w:p w:rsidR="0031691A" w:rsidRDefault="0031691A" w:rsidP="00A64F3F">
                    <w:pPr>
                      <w:pStyle w:val="ac"/>
                    </w:pPr>
                    <w:r w:rsidRPr="00B0647C">
                      <w:rPr>
                        <w:rStyle w:val="22"/>
                      </w:rPr>
                      <w:t>w</w:t>
                    </w:r>
                    <w:r w:rsidRPr="00544D87">
                      <w:t>ww.</w:t>
                    </w:r>
                    <w:r w:rsidRPr="00B0647C">
                      <w:rPr>
                        <w:rStyle w:val="22"/>
                      </w:rPr>
                      <w:t>mfc50</w:t>
                    </w:r>
                    <w:r w:rsidRPr="00544D87">
                      <w:t>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31EE">
      <w:rPr>
        <w:noProof/>
        <w:sz w:val="22"/>
        <w:szCs w:val="22"/>
        <w:lang w:val="ru-RU"/>
      </w:rPr>
      <w:drawing>
        <wp:anchor distT="0" distB="0" distL="114300" distR="114300" simplePos="0" relativeHeight="251660288" behindDoc="0" locked="0" layoutInCell="1" allowOverlap="1" wp14:anchorId="5089D995" wp14:editId="536D1506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2A31EE">
      <w:rPr>
        <w:noProof/>
        <w:sz w:val="22"/>
        <w:szCs w:val="22"/>
        <w:lang w:val="ru-RU"/>
      </w:rPr>
      <w:drawing>
        <wp:anchor distT="0" distB="0" distL="114300" distR="114300" simplePos="0" relativeHeight="251658240" behindDoc="0" locked="0" layoutInCell="1" allowOverlap="1" wp14:anchorId="1ACC769A" wp14:editId="30EEA93E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7DC"/>
    <w:multiLevelType w:val="multilevel"/>
    <w:tmpl w:val="BF00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215D"/>
    <w:multiLevelType w:val="multilevel"/>
    <w:tmpl w:val="601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25B46"/>
    <w:multiLevelType w:val="multilevel"/>
    <w:tmpl w:val="AE9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B6512"/>
    <w:multiLevelType w:val="multilevel"/>
    <w:tmpl w:val="5C22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C26DB"/>
    <w:multiLevelType w:val="multilevel"/>
    <w:tmpl w:val="AA7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961B3"/>
    <w:multiLevelType w:val="multilevel"/>
    <w:tmpl w:val="9104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937CE"/>
    <w:multiLevelType w:val="multilevel"/>
    <w:tmpl w:val="179C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715E5"/>
    <w:multiLevelType w:val="multilevel"/>
    <w:tmpl w:val="377E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A"/>
    <w:rsid w:val="00003BFC"/>
    <w:rsid w:val="00006EDC"/>
    <w:rsid w:val="00013C4C"/>
    <w:rsid w:val="000157E7"/>
    <w:rsid w:val="00017347"/>
    <w:rsid w:val="0003543E"/>
    <w:rsid w:val="000843A9"/>
    <w:rsid w:val="000A0E0F"/>
    <w:rsid w:val="000A42F0"/>
    <w:rsid w:val="000B73F9"/>
    <w:rsid w:val="000C318A"/>
    <w:rsid w:val="000E60DD"/>
    <w:rsid w:val="000E6AC2"/>
    <w:rsid w:val="00104ABA"/>
    <w:rsid w:val="001113A8"/>
    <w:rsid w:val="00117214"/>
    <w:rsid w:val="0012318C"/>
    <w:rsid w:val="00141020"/>
    <w:rsid w:val="0014420C"/>
    <w:rsid w:val="00150072"/>
    <w:rsid w:val="00150C4B"/>
    <w:rsid w:val="0015125A"/>
    <w:rsid w:val="00153B51"/>
    <w:rsid w:val="00154E1B"/>
    <w:rsid w:val="001568DC"/>
    <w:rsid w:val="001605F9"/>
    <w:rsid w:val="00170678"/>
    <w:rsid w:val="00195C56"/>
    <w:rsid w:val="001B1DAE"/>
    <w:rsid w:val="001B42FB"/>
    <w:rsid w:val="001D2ED4"/>
    <w:rsid w:val="001D3B37"/>
    <w:rsid w:val="001F3BE2"/>
    <w:rsid w:val="00211489"/>
    <w:rsid w:val="00221AA1"/>
    <w:rsid w:val="00225547"/>
    <w:rsid w:val="00242DF7"/>
    <w:rsid w:val="00244EA5"/>
    <w:rsid w:val="00246677"/>
    <w:rsid w:val="002737A3"/>
    <w:rsid w:val="00295B06"/>
    <w:rsid w:val="002A31EE"/>
    <w:rsid w:val="002B0A8D"/>
    <w:rsid w:val="002D441A"/>
    <w:rsid w:val="002D7DCB"/>
    <w:rsid w:val="002E0CFB"/>
    <w:rsid w:val="002E2DD5"/>
    <w:rsid w:val="00300C93"/>
    <w:rsid w:val="00305BBE"/>
    <w:rsid w:val="003060A1"/>
    <w:rsid w:val="00310FEB"/>
    <w:rsid w:val="0031691A"/>
    <w:rsid w:val="00321443"/>
    <w:rsid w:val="00321B38"/>
    <w:rsid w:val="00333073"/>
    <w:rsid w:val="00345B32"/>
    <w:rsid w:val="00370C2F"/>
    <w:rsid w:val="003773D5"/>
    <w:rsid w:val="003806E1"/>
    <w:rsid w:val="003817D3"/>
    <w:rsid w:val="00387961"/>
    <w:rsid w:val="00393F83"/>
    <w:rsid w:val="003963B1"/>
    <w:rsid w:val="003A6F26"/>
    <w:rsid w:val="003B7B4F"/>
    <w:rsid w:val="003C42EB"/>
    <w:rsid w:val="003C7E64"/>
    <w:rsid w:val="003D3032"/>
    <w:rsid w:val="003D6512"/>
    <w:rsid w:val="003F2F0A"/>
    <w:rsid w:val="003F5583"/>
    <w:rsid w:val="00401788"/>
    <w:rsid w:val="00425460"/>
    <w:rsid w:val="00450D51"/>
    <w:rsid w:val="00451653"/>
    <w:rsid w:val="00452A04"/>
    <w:rsid w:val="00465D83"/>
    <w:rsid w:val="00486307"/>
    <w:rsid w:val="00487E68"/>
    <w:rsid w:val="004C6950"/>
    <w:rsid w:val="00513790"/>
    <w:rsid w:val="00515F16"/>
    <w:rsid w:val="005210E5"/>
    <w:rsid w:val="00521286"/>
    <w:rsid w:val="00544D87"/>
    <w:rsid w:val="00546068"/>
    <w:rsid w:val="00553EEF"/>
    <w:rsid w:val="00565AC9"/>
    <w:rsid w:val="005725C5"/>
    <w:rsid w:val="00574073"/>
    <w:rsid w:val="005852DE"/>
    <w:rsid w:val="005A6C8A"/>
    <w:rsid w:val="005C0A24"/>
    <w:rsid w:val="005E0DDF"/>
    <w:rsid w:val="005E6FF8"/>
    <w:rsid w:val="005F5951"/>
    <w:rsid w:val="00612063"/>
    <w:rsid w:val="00626026"/>
    <w:rsid w:val="0063051B"/>
    <w:rsid w:val="0063123B"/>
    <w:rsid w:val="0064579D"/>
    <w:rsid w:val="00646A1D"/>
    <w:rsid w:val="00647EB8"/>
    <w:rsid w:val="00662215"/>
    <w:rsid w:val="006728AA"/>
    <w:rsid w:val="00690720"/>
    <w:rsid w:val="00696DE4"/>
    <w:rsid w:val="006A0C14"/>
    <w:rsid w:val="006A2DF9"/>
    <w:rsid w:val="006C7863"/>
    <w:rsid w:val="006C7A47"/>
    <w:rsid w:val="006D3D80"/>
    <w:rsid w:val="006D431C"/>
    <w:rsid w:val="006D4EF6"/>
    <w:rsid w:val="006E2C86"/>
    <w:rsid w:val="00701425"/>
    <w:rsid w:val="00701C97"/>
    <w:rsid w:val="00705A11"/>
    <w:rsid w:val="00706A5A"/>
    <w:rsid w:val="00716594"/>
    <w:rsid w:val="007300E6"/>
    <w:rsid w:val="007437B2"/>
    <w:rsid w:val="00753F1A"/>
    <w:rsid w:val="007571EB"/>
    <w:rsid w:val="00762D88"/>
    <w:rsid w:val="0076778F"/>
    <w:rsid w:val="00770F47"/>
    <w:rsid w:val="00774822"/>
    <w:rsid w:val="00781632"/>
    <w:rsid w:val="00790C87"/>
    <w:rsid w:val="007A0932"/>
    <w:rsid w:val="007A7549"/>
    <w:rsid w:val="007B56F4"/>
    <w:rsid w:val="007B7A48"/>
    <w:rsid w:val="007F3704"/>
    <w:rsid w:val="007F52D3"/>
    <w:rsid w:val="00803761"/>
    <w:rsid w:val="0080472E"/>
    <w:rsid w:val="008055CE"/>
    <w:rsid w:val="008058EE"/>
    <w:rsid w:val="00807FD0"/>
    <w:rsid w:val="00827026"/>
    <w:rsid w:val="0083326E"/>
    <w:rsid w:val="00833748"/>
    <w:rsid w:val="008416D7"/>
    <w:rsid w:val="00850DD7"/>
    <w:rsid w:val="0085357B"/>
    <w:rsid w:val="00856CD6"/>
    <w:rsid w:val="008701F7"/>
    <w:rsid w:val="0089079E"/>
    <w:rsid w:val="008B33DA"/>
    <w:rsid w:val="008C3918"/>
    <w:rsid w:val="008E3A82"/>
    <w:rsid w:val="008F41F1"/>
    <w:rsid w:val="00902A4B"/>
    <w:rsid w:val="00923AF0"/>
    <w:rsid w:val="00925D5F"/>
    <w:rsid w:val="00932CE9"/>
    <w:rsid w:val="009437BE"/>
    <w:rsid w:val="00943DD0"/>
    <w:rsid w:val="00945426"/>
    <w:rsid w:val="00951A4A"/>
    <w:rsid w:val="00966784"/>
    <w:rsid w:val="00966CC3"/>
    <w:rsid w:val="009A2E34"/>
    <w:rsid w:val="009B38F1"/>
    <w:rsid w:val="009C5416"/>
    <w:rsid w:val="009C5B86"/>
    <w:rsid w:val="00A03E71"/>
    <w:rsid w:val="00A26ECA"/>
    <w:rsid w:val="00A32B24"/>
    <w:rsid w:val="00A34209"/>
    <w:rsid w:val="00A43F3C"/>
    <w:rsid w:val="00A57297"/>
    <w:rsid w:val="00A60881"/>
    <w:rsid w:val="00A64F3F"/>
    <w:rsid w:val="00A77E28"/>
    <w:rsid w:val="00AB01F1"/>
    <w:rsid w:val="00AB6BAB"/>
    <w:rsid w:val="00AE0334"/>
    <w:rsid w:val="00B0647C"/>
    <w:rsid w:val="00B10F34"/>
    <w:rsid w:val="00B16C2D"/>
    <w:rsid w:val="00B30153"/>
    <w:rsid w:val="00B337D8"/>
    <w:rsid w:val="00B57C87"/>
    <w:rsid w:val="00B61F32"/>
    <w:rsid w:val="00B63252"/>
    <w:rsid w:val="00B664A6"/>
    <w:rsid w:val="00BA18B2"/>
    <w:rsid w:val="00BA6E16"/>
    <w:rsid w:val="00BC0739"/>
    <w:rsid w:val="00BD13F5"/>
    <w:rsid w:val="00BE5A90"/>
    <w:rsid w:val="00C07EF7"/>
    <w:rsid w:val="00C136C5"/>
    <w:rsid w:val="00C3300D"/>
    <w:rsid w:val="00C34C87"/>
    <w:rsid w:val="00C471C9"/>
    <w:rsid w:val="00C5698E"/>
    <w:rsid w:val="00C917FE"/>
    <w:rsid w:val="00CC1469"/>
    <w:rsid w:val="00CC4C43"/>
    <w:rsid w:val="00CC57BC"/>
    <w:rsid w:val="00CD5984"/>
    <w:rsid w:val="00CE3250"/>
    <w:rsid w:val="00CF78AF"/>
    <w:rsid w:val="00D12AEB"/>
    <w:rsid w:val="00D25ABB"/>
    <w:rsid w:val="00D4313A"/>
    <w:rsid w:val="00D43A96"/>
    <w:rsid w:val="00D4558F"/>
    <w:rsid w:val="00D64258"/>
    <w:rsid w:val="00D662EE"/>
    <w:rsid w:val="00D6786B"/>
    <w:rsid w:val="00D859A5"/>
    <w:rsid w:val="00D95362"/>
    <w:rsid w:val="00D97827"/>
    <w:rsid w:val="00DB1902"/>
    <w:rsid w:val="00DD271F"/>
    <w:rsid w:val="00DD7940"/>
    <w:rsid w:val="00DE25A9"/>
    <w:rsid w:val="00DF1320"/>
    <w:rsid w:val="00DF188C"/>
    <w:rsid w:val="00DF5B07"/>
    <w:rsid w:val="00E17B34"/>
    <w:rsid w:val="00E352F4"/>
    <w:rsid w:val="00E36909"/>
    <w:rsid w:val="00E478BD"/>
    <w:rsid w:val="00E564E2"/>
    <w:rsid w:val="00E60124"/>
    <w:rsid w:val="00E604CE"/>
    <w:rsid w:val="00E61A03"/>
    <w:rsid w:val="00E7620D"/>
    <w:rsid w:val="00E838D3"/>
    <w:rsid w:val="00E90A1B"/>
    <w:rsid w:val="00E95F96"/>
    <w:rsid w:val="00EA4621"/>
    <w:rsid w:val="00ED1F5B"/>
    <w:rsid w:val="00EE4310"/>
    <w:rsid w:val="00F021BC"/>
    <w:rsid w:val="00F0786F"/>
    <w:rsid w:val="00F16DAA"/>
    <w:rsid w:val="00F22C7C"/>
    <w:rsid w:val="00F43D43"/>
    <w:rsid w:val="00F43E5B"/>
    <w:rsid w:val="00F60AE8"/>
    <w:rsid w:val="00F60C61"/>
    <w:rsid w:val="00F65205"/>
    <w:rsid w:val="00F755FF"/>
    <w:rsid w:val="00F83C85"/>
    <w:rsid w:val="00F97825"/>
    <w:rsid w:val="00FA615C"/>
    <w:rsid w:val="00FC0EF2"/>
    <w:rsid w:val="00FC1DA3"/>
    <w:rsid w:val="00FD3A5E"/>
    <w:rsid w:val="00FD41AA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6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653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paragraph" w:customStyle="1" w:styleId="21">
    <w:name w:val="Стиль2"/>
    <w:basedOn w:val="ac"/>
    <w:link w:val="22"/>
    <w:qFormat/>
    <w:rsid w:val="00B0647C"/>
  </w:style>
  <w:style w:type="character" w:customStyle="1" w:styleId="22">
    <w:name w:val="Стиль2 Знак"/>
    <w:basedOn w:val="ad"/>
    <w:link w:val="21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character" w:styleId="af4">
    <w:name w:val="Hyperlink"/>
    <w:basedOn w:val="a0"/>
    <w:uiPriority w:val="99"/>
    <w:unhideWhenUsed/>
    <w:rsid w:val="00D4313A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1B42FB"/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451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f6">
    <w:name w:val="Strong"/>
    <w:basedOn w:val="a0"/>
    <w:uiPriority w:val="22"/>
    <w:qFormat/>
    <w:rsid w:val="00451653"/>
    <w:rPr>
      <w:b/>
      <w:bCs/>
    </w:rPr>
  </w:style>
  <w:style w:type="character" w:customStyle="1" w:styleId="apple-converted-space">
    <w:name w:val="apple-converted-space"/>
    <w:basedOn w:val="a0"/>
    <w:rsid w:val="00451653"/>
  </w:style>
  <w:style w:type="character" w:styleId="af7">
    <w:name w:val="Emphasis"/>
    <w:basedOn w:val="a0"/>
    <w:uiPriority w:val="20"/>
    <w:qFormat/>
    <w:rsid w:val="00451653"/>
    <w:rPr>
      <w:i/>
      <w:iCs/>
    </w:rPr>
  </w:style>
  <w:style w:type="paragraph" w:customStyle="1" w:styleId="rteright">
    <w:name w:val="rteright"/>
    <w:basedOn w:val="a"/>
    <w:rsid w:val="00451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table" w:styleId="af8">
    <w:name w:val="Table Grid"/>
    <w:basedOn w:val="a1"/>
    <w:uiPriority w:val="59"/>
    <w:rsid w:val="0034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регион МФЦ"/>
    <w:basedOn w:val="a"/>
    <w:qFormat/>
    <w:rsid w:val="00486307"/>
    <w:rPr>
      <w:rFonts w:ascii="Arial" w:hAnsi="Arial"/>
      <w:color w:val="623B2A"/>
      <w:sz w:val="16"/>
      <w:lang w:val="ru-RU"/>
    </w:rPr>
  </w:style>
  <w:style w:type="paragraph" w:styleId="afa">
    <w:name w:val="No Spacing"/>
    <w:uiPriority w:val="1"/>
    <w:qFormat/>
    <w:rsid w:val="00F22C7C"/>
    <w:rPr>
      <w:sz w:val="22"/>
      <w:szCs w:val="22"/>
      <w:lang w:val="ru-RU"/>
    </w:rPr>
  </w:style>
  <w:style w:type="table" w:customStyle="1" w:styleId="220">
    <w:name w:val="Сетка таблицы22"/>
    <w:basedOn w:val="a1"/>
    <w:next w:val="af8"/>
    <w:uiPriority w:val="59"/>
    <w:rsid w:val="00753F1A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6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653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paragraph" w:customStyle="1" w:styleId="21">
    <w:name w:val="Стиль2"/>
    <w:basedOn w:val="ac"/>
    <w:link w:val="22"/>
    <w:qFormat/>
    <w:rsid w:val="00B0647C"/>
  </w:style>
  <w:style w:type="character" w:customStyle="1" w:styleId="22">
    <w:name w:val="Стиль2 Знак"/>
    <w:basedOn w:val="ad"/>
    <w:link w:val="21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character" w:styleId="af4">
    <w:name w:val="Hyperlink"/>
    <w:basedOn w:val="a0"/>
    <w:uiPriority w:val="99"/>
    <w:unhideWhenUsed/>
    <w:rsid w:val="00D4313A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1B42FB"/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451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f6">
    <w:name w:val="Strong"/>
    <w:basedOn w:val="a0"/>
    <w:uiPriority w:val="22"/>
    <w:qFormat/>
    <w:rsid w:val="00451653"/>
    <w:rPr>
      <w:b/>
      <w:bCs/>
    </w:rPr>
  </w:style>
  <w:style w:type="character" w:customStyle="1" w:styleId="apple-converted-space">
    <w:name w:val="apple-converted-space"/>
    <w:basedOn w:val="a0"/>
    <w:rsid w:val="00451653"/>
  </w:style>
  <w:style w:type="character" w:styleId="af7">
    <w:name w:val="Emphasis"/>
    <w:basedOn w:val="a0"/>
    <w:uiPriority w:val="20"/>
    <w:qFormat/>
    <w:rsid w:val="00451653"/>
    <w:rPr>
      <w:i/>
      <w:iCs/>
    </w:rPr>
  </w:style>
  <w:style w:type="paragraph" w:customStyle="1" w:styleId="rteright">
    <w:name w:val="rteright"/>
    <w:basedOn w:val="a"/>
    <w:rsid w:val="00451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table" w:styleId="af8">
    <w:name w:val="Table Grid"/>
    <w:basedOn w:val="a1"/>
    <w:uiPriority w:val="59"/>
    <w:rsid w:val="0034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регион МФЦ"/>
    <w:basedOn w:val="a"/>
    <w:qFormat/>
    <w:rsid w:val="00486307"/>
    <w:rPr>
      <w:rFonts w:ascii="Arial" w:hAnsi="Arial"/>
      <w:color w:val="623B2A"/>
      <w:sz w:val="16"/>
      <w:lang w:val="ru-RU"/>
    </w:rPr>
  </w:style>
  <w:style w:type="paragraph" w:styleId="afa">
    <w:name w:val="No Spacing"/>
    <w:uiPriority w:val="1"/>
    <w:qFormat/>
    <w:rsid w:val="00F22C7C"/>
    <w:rPr>
      <w:sz w:val="22"/>
      <w:szCs w:val="22"/>
      <w:lang w:val="ru-RU"/>
    </w:rPr>
  </w:style>
  <w:style w:type="table" w:customStyle="1" w:styleId="220">
    <w:name w:val="Сетка таблицы22"/>
    <w:basedOn w:val="a1"/>
    <w:next w:val="af8"/>
    <w:uiPriority w:val="59"/>
    <w:rsid w:val="00753F1A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apochkin\Desktop\&#1084;&#1092;&#1094;\&#1073;&#1083;&#1072;&#1085;&#1082;&#1080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D1A5D-C6EC-448B-8178-7998CD0A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4251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Шапочкин Олег</dc:creator>
  <cp:lastModifiedBy>Мария Владимировна</cp:lastModifiedBy>
  <cp:revision>44</cp:revision>
  <cp:lastPrinted>2018-10-29T08:45:00Z</cp:lastPrinted>
  <dcterms:created xsi:type="dcterms:W3CDTF">2016-03-30T13:50:00Z</dcterms:created>
  <dcterms:modified xsi:type="dcterms:W3CDTF">2018-11-02T08:03:00Z</dcterms:modified>
</cp:coreProperties>
</file>