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</w:tblGrid>
      <w:tr w:rsidR="00E875CB" w:rsidTr="00347138">
        <w:trPr>
          <w:trHeight w:val="491"/>
        </w:trPr>
        <w:tc>
          <w:tcPr>
            <w:tcW w:w="1672" w:type="dxa"/>
          </w:tcPr>
          <w:p w:rsidR="00E875CB" w:rsidRDefault="002D652B" w:rsidP="00347138">
            <w:pPr>
              <w:jc w:val="both"/>
              <w:rPr>
                <w:rFonts w:ascii="Times New Roman" w:hAnsi="Times New Roman" w:cs="Times New Roman"/>
              </w:rPr>
            </w:pPr>
            <w:r w:rsidRPr="00BF325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65E457D" wp14:editId="399C9B89">
                      <wp:simplePos x="0" y="0"/>
                      <wp:positionH relativeFrom="page">
                        <wp:posOffset>406400</wp:posOffset>
                      </wp:positionH>
                      <wp:positionV relativeFrom="page">
                        <wp:posOffset>-205740</wp:posOffset>
                      </wp:positionV>
                      <wp:extent cx="1428750" cy="457200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52B" w:rsidRDefault="002D652B" w:rsidP="00E875CB">
                                  <w:pPr>
                                    <w:pStyle w:val="a9"/>
                                  </w:pPr>
                                </w:p>
                                <w:p w:rsidR="00E875CB" w:rsidRDefault="002D652B" w:rsidP="00E875CB">
                                  <w:pPr>
                                    <w:pStyle w:val="a9"/>
                                  </w:pPr>
                                  <w:r>
                                    <w:t xml:space="preserve">городской </w:t>
                                  </w:r>
                                  <w:r w:rsidR="00E875CB">
                                    <w:t>о</w:t>
                                  </w:r>
                                  <w:r>
                                    <w:t>круг Лыткарино</w:t>
                                  </w:r>
                                </w:p>
                                <w:p w:rsidR="00E875CB" w:rsidRDefault="00E875CB" w:rsidP="00E875CB">
                                  <w:pPr>
                                    <w:pStyle w:val="a9"/>
                                  </w:pPr>
                                  <w:r>
                                    <w:t>Московской</w:t>
                                  </w:r>
                                  <w:r w:rsidR="002D652B">
                                    <w:t xml:space="preserve"> </w:t>
                                  </w:r>
                                  <w:r>
                                    <w:t>области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32pt;margin-top:-16.2pt;width:112.5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" filled="f" stroked="f">
                      <v:path arrowok="t"/>
                      <v:textbox inset="0,0,0,0">
                        <w:txbxContent>
                          <w:p w:rsidR="002D652B" w:rsidRDefault="002D652B" w:rsidP="00E875CB">
                            <w:pPr>
                              <w:pStyle w:val="a9"/>
                            </w:pPr>
                          </w:p>
                          <w:p w:rsidR="00E875CB" w:rsidRDefault="002D652B" w:rsidP="00E875CB">
                            <w:pPr>
                              <w:pStyle w:val="a9"/>
                            </w:pPr>
                            <w:r>
                              <w:t xml:space="preserve">городской </w:t>
                            </w:r>
                            <w:r w:rsidR="00E875CB">
                              <w:t>о</w:t>
                            </w:r>
                            <w:r>
                              <w:t>круг Лыткарино</w:t>
                            </w:r>
                          </w:p>
                          <w:p w:rsidR="00E875CB" w:rsidRDefault="00E875CB" w:rsidP="00E875CB">
                            <w:pPr>
                              <w:pStyle w:val="a9"/>
                            </w:pPr>
                            <w:r>
                              <w:t>Московской</w:t>
                            </w:r>
                            <w:r w:rsidR="002D652B">
                              <w:t xml:space="preserve"> </w:t>
                            </w:r>
                            <w:r>
                              <w:t>области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75CB" w:rsidRPr="00BF325F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48512" behindDoc="1" locked="0" layoutInCell="1" allowOverlap="1" wp14:anchorId="4807A96A" wp14:editId="68FB2EC2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-337185</wp:posOffset>
                  </wp:positionV>
                  <wp:extent cx="2120900" cy="660400"/>
                  <wp:effectExtent l="0" t="0" r="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7A8A" w:rsidRPr="00817A8A" w:rsidRDefault="00817A8A" w:rsidP="00817A8A">
      <w:pPr>
        <w:pStyle w:val="a5"/>
        <w:tabs>
          <w:tab w:val="clear" w:pos="4677"/>
          <w:tab w:val="clear" w:pos="9355"/>
          <w:tab w:val="left" w:pos="5355"/>
        </w:tabs>
        <w:spacing w:before="3240"/>
        <w:ind w:right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25F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883E10E" wp14:editId="665DB1B9">
                <wp:simplePos x="0" y="0"/>
                <wp:positionH relativeFrom="page">
                  <wp:posOffset>723900</wp:posOffset>
                </wp:positionH>
                <wp:positionV relativeFrom="page">
                  <wp:posOffset>1143000</wp:posOffset>
                </wp:positionV>
                <wp:extent cx="6172200" cy="8572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5CB" w:rsidRPr="00636B58" w:rsidRDefault="00E875CB" w:rsidP="00E875CB">
                            <w:pPr>
                              <w:pStyle w:val="a7"/>
                              <w:contextualSpacing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Муниципальное бюджетное </w:t>
                            </w:r>
                            <w:r w:rsidRPr="00636B58">
                              <w:rPr>
                                <w:lang w:val="ru-RU"/>
                              </w:rPr>
                              <w:t xml:space="preserve">учреждение </w:t>
                            </w:r>
                          </w:p>
                          <w:p w:rsidR="00E875CB" w:rsidRPr="00636B58" w:rsidRDefault="00E875CB" w:rsidP="00E875CB">
                            <w:pPr>
                              <w:pStyle w:val="a7"/>
                              <w:contextualSpacing/>
                              <w:rPr>
                                <w:lang w:val="ru-RU"/>
                              </w:rPr>
                            </w:pPr>
                            <w:r w:rsidRPr="00636B58">
                              <w:rPr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lang w:val="ru-RU"/>
                              </w:rPr>
                              <w:t>М</w:t>
                            </w:r>
                            <w:r w:rsidRPr="00636B58">
                              <w:rPr>
                                <w:lang w:val="ru-RU"/>
                              </w:rPr>
                              <w:t>ногофункциональный центр предоставления государственных и муниципальных услуг</w:t>
                            </w:r>
                            <w:r>
                              <w:rPr>
                                <w:lang w:val="ru-RU"/>
                              </w:rPr>
                              <w:t xml:space="preserve"> Лыткарино</w:t>
                            </w:r>
                            <w:r w:rsidRPr="00636B58">
                              <w:rPr>
                                <w:lang w:val="ru-RU"/>
                              </w:rPr>
                              <w:t>»</w:t>
                            </w:r>
                          </w:p>
                          <w:p w:rsidR="00E875CB" w:rsidRPr="00636B58" w:rsidRDefault="00343AC6" w:rsidP="00E875CB">
                            <w:pPr>
                              <w:pStyle w:val="a7"/>
                              <w:contextualSpacing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</w:t>
                            </w:r>
                            <w:r w:rsidR="00E875CB">
                              <w:rPr>
                                <w:lang w:val="ru-RU"/>
                              </w:rPr>
                              <w:t>вартал 3а</w:t>
                            </w:r>
                            <w:r w:rsidR="00E875CB" w:rsidRPr="00636B58">
                              <w:rPr>
                                <w:lang w:val="ru-RU"/>
                              </w:rPr>
                              <w:t xml:space="preserve">, д. </w:t>
                            </w:r>
                            <w:r w:rsidR="00E875CB">
                              <w:rPr>
                                <w:lang w:val="ru-RU"/>
                              </w:rPr>
                              <w:t>9</w:t>
                            </w:r>
                            <w:r w:rsidR="00E875CB" w:rsidRPr="00636B58">
                              <w:rPr>
                                <w:lang w:val="ru-RU"/>
                              </w:rPr>
                              <w:t xml:space="preserve">, г. </w:t>
                            </w:r>
                            <w:r w:rsidR="00E875CB">
                              <w:rPr>
                                <w:lang w:val="ru-RU"/>
                              </w:rPr>
                              <w:t>Лыткарино</w:t>
                            </w:r>
                            <w:r w:rsidR="00E875CB" w:rsidRPr="00636B58">
                              <w:rPr>
                                <w:lang w:val="ru-RU"/>
                              </w:rPr>
                              <w:t>,</w:t>
                            </w:r>
                            <w:r w:rsidR="00E875CB" w:rsidRPr="001F553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875CB">
                              <w:rPr>
                                <w:lang w:val="ru-RU"/>
                              </w:rPr>
                              <w:t>Московская обл.,</w:t>
                            </w:r>
                            <w:r w:rsidR="00E875CB" w:rsidRPr="00636B5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875CB">
                              <w:rPr>
                                <w:lang w:val="ru-RU"/>
                              </w:rPr>
                              <w:t>140083</w:t>
                            </w:r>
                            <w:r w:rsidR="00E875CB" w:rsidRPr="00636B58">
                              <w:rPr>
                                <w:lang w:val="ru-RU"/>
                              </w:rPr>
                              <w:t>, Тел. 8 (</w:t>
                            </w:r>
                            <w:r>
                              <w:rPr>
                                <w:lang w:val="ru-RU"/>
                              </w:rPr>
                              <w:t>800</w:t>
                            </w:r>
                            <w:r w:rsidR="00E875CB" w:rsidRPr="00636B58">
                              <w:rPr>
                                <w:lang w:val="ru-RU"/>
                              </w:rPr>
                              <w:t xml:space="preserve">) </w:t>
                            </w:r>
                            <w:r w:rsidR="00E875CB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50</w:t>
                            </w:r>
                            <w:r w:rsidR="00E875CB" w:rsidRPr="00067A7A">
                              <w:rPr>
                                <w:lang w:val="ru-RU"/>
                              </w:rPr>
                              <w:t>-</w:t>
                            </w:r>
                            <w:r w:rsidR="00E875CB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0</w:t>
                            </w:r>
                            <w:r w:rsidR="00E875CB" w:rsidRPr="00067A7A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ru-RU"/>
                              </w:rPr>
                              <w:t>30 доб. 52221</w:t>
                            </w:r>
                          </w:p>
                          <w:p w:rsidR="00E875CB" w:rsidRPr="002D652B" w:rsidRDefault="00E875CB" w:rsidP="00343AC6">
                            <w:pPr>
                              <w:pStyle w:val="a7"/>
                              <w:rPr>
                                <w:i/>
                                <w:lang w:val="ru-RU"/>
                              </w:rPr>
                            </w:pPr>
                            <w:r w:rsidRPr="002D652B">
                              <w:rPr>
                                <w:rFonts w:cs="Arial"/>
                                <w:i/>
                                <w:lang w:val="ru-RU"/>
                              </w:rPr>
                              <w:t>Эл. почта:</w:t>
                            </w:r>
                            <w:r w:rsidRPr="002D652B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D652B">
                              <w:rPr>
                                <w:i/>
                              </w:rPr>
                              <w:t>mfc</w:t>
                            </w:r>
                            <w:proofErr w:type="spellEnd"/>
                            <w:r w:rsidR="006535F3" w:rsidRPr="002D652B">
                              <w:rPr>
                                <w:rFonts w:asciiTheme="minorHAnsi" w:hAnsiTheme="minorHAnsi"/>
                                <w:i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2D652B">
                              <w:rPr>
                                <w:rFonts w:ascii="Times New Roman" w:hAnsi="Times New Roman" w:cs="Times New Roman"/>
                                <w:i/>
                              </w:rPr>
                              <w:t>lytkarino</w:t>
                            </w:r>
                            <w:r w:rsidR="006535F3" w:rsidRPr="002D652B">
                              <w:rPr>
                                <w:rFonts w:ascii="Times New Roman" w:hAnsi="Times New Roman" w:cs="Times New Roman"/>
                                <w:i/>
                              </w:rPr>
                              <w:t>go</w:t>
                            </w:r>
                            <w:proofErr w:type="spellEnd"/>
                            <w:r w:rsidRPr="002D652B">
                              <w:rPr>
                                <w:i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2D652B">
                              <w:rPr>
                                <w:i/>
                              </w:rPr>
                              <w:t>m</w:t>
                            </w:r>
                            <w:r w:rsidR="006535F3" w:rsidRPr="002D652B">
                              <w:rPr>
                                <w:i/>
                              </w:rPr>
                              <w:t>osreg</w:t>
                            </w:r>
                            <w:proofErr w:type="spellEnd"/>
                            <w:r w:rsidRPr="002D652B">
                              <w:rPr>
                                <w:i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2D652B">
                              <w:rPr>
                                <w:i/>
                              </w:rPr>
                              <w:t>ru</w:t>
                            </w:r>
                            <w:proofErr w:type="spellEnd"/>
                            <w:r w:rsidRPr="002D652B">
                              <w:rPr>
                                <w:i/>
                                <w:lang w:val="ru-RU"/>
                              </w:rPr>
                              <w:t xml:space="preserve">, </w:t>
                            </w:r>
                            <w:r w:rsidRPr="002D652B">
                              <w:rPr>
                                <w:rFonts w:cs="Arial"/>
                                <w:i/>
                                <w:lang w:val="ru-RU"/>
                              </w:rPr>
                              <w:t>Сайт</w:t>
                            </w:r>
                            <w:r w:rsidRPr="002D652B">
                              <w:rPr>
                                <w:rFonts w:asciiTheme="minorHAnsi" w:hAnsiTheme="minorHAnsi"/>
                                <w:i/>
                                <w:lang w:val="ru-RU"/>
                              </w:rPr>
                              <w:t xml:space="preserve">: </w:t>
                            </w:r>
                            <w:r w:rsidRPr="002D652B">
                              <w:rPr>
                                <w:i/>
                              </w:rPr>
                              <w:t>www</w:t>
                            </w:r>
                            <w:r w:rsidRPr="002D652B">
                              <w:rPr>
                                <w:i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2D652B">
                              <w:rPr>
                                <w:i/>
                              </w:rPr>
                              <w:t>mfc</w:t>
                            </w:r>
                            <w:proofErr w:type="spellEnd"/>
                            <w:r w:rsidRPr="002D652B">
                              <w:rPr>
                                <w:i/>
                                <w:lang w:val="ru-RU"/>
                              </w:rPr>
                              <w:t>50.</w:t>
                            </w:r>
                            <w:proofErr w:type="spellStart"/>
                            <w:r w:rsidRPr="002D652B">
                              <w:rPr>
                                <w:i/>
                              </w:rPr>
                              <w:t>ru</w:t>
                            </w:r>
                            <w:proofErr w:type="spellEnd"/>
                          </w:p>
                          <w:p w:rsidR="00E875CB" w:rsidRDefault="00E875CB" w:rsidP="00E875CB">
                            <w:pPr>
                              <w:pStyle w:val="a7"/>
                              <w:contextualSpacing/>
                              <w:rPr>
                                <w:lang w:val="ru-RU"/>
                              </w:rPr>
                            </w:pPr>
                            <w:r>
                              <w:t xml:space="preserve">ОКПО </w:t>
                            </w:r>
                            <w:r>
                              <w:rPr>
                                <w:lang w:val="ru-RU"/>
                              </w:rPr>
                              <w:t>18009929</w:t>
                            </w:r>
                            <w:r>
                              <w:t>, ОГРН 11</w:t>
                            </w:r>
                            <w:r>
                              <w:rPr>
                                <w:lang w:val="ru-RU"/>
                              </w:rPr>
                              <w:t>2</w:t>
                            </w:r>
                            <w:r>
                              <w:t>502</w:t>
                            </w:r>
                            <w:r>
                              <w:rPr>
                                <w:lang w:val="ru-RU"/>
                              </w:rPr>
                              <w:t>7</w:t>
                            </w:r>
                            <w:r>
                              <w:t>0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t>39</w:t>
                            </w:r>
                            <w:r>
                              <w:rPr>
                                <w:lang w:val="ru-RU"/>
                              </w:rPr>
                              <w:t>46</w:t>
                            </w:r>
                            <w:r>
                              <w:t>, ИНН/КПП 502</w:t>
                            </w:r>
                            <w:r>
                              <w:rPr>
                                <w:lang w:val="ru-RU"/>
                              </w:rPr>
                              <w:t>7191111</w:t>
                            </w:r>
                            <w:r>
                              <w:t>/502</w:t>
                            </w:r>
                            <w:r>
                              <w:rPr>
                                <w:lang w:val="ru-RU"/>
                              </w:rPr>
                              <w:t>701001</w:t>
                            </w:r>
                          </w:p>
                          <w:p w:rsidR="00FD34E8" w:rsidRDefault="00FD34E8" w:rsidP="00E875CB">
                            <w:pPr>
                              <w:pStyle w:val="a7"/>
                              <w:contextualSpacing/>
                              <w:rPr>
                                <w:lang w:val="ru-RU"/>
                              </w:rPr>
                            </w:pPr>
                          </w:p>
                          <w:p w:rsidR="00FD34E8" w:rsidRPr="001F5531" w:rsidRDefault="00FD34E8" w:rsidP="00FD34E8">
                            <w:pPr>
                              <w:pStyle w:val="a7"/>
                              <w:contextualSpacing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57pt;margin-top:90pt;width:486pt;height:67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" filled="f" stroked="f">
                <v:path arrowok="t"/>
                <v:textbox inset="0,0,0,0">
                  <w:txbxContent>
                    <w:p w:rsidR="00E875CB" w:rsidRPr="00636B58" w:rsidRDefault="00E875CB" w:rsidP="00E875CB">
                      <w:pPr>
                        <w:pStyle w:val="a7"/>
                        <w:contextualSpacing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Муниципальное бюджетное </w:t>
                      </w:r>
                      <w:r w:rsidRPr="00636B58">
                        <w:rPr>
                          <w:lang w:val="ru-RU"/>
                        </w:rPr>
                        <w:t xml:space="preserve">учреждение </w:t>
                      </w:r>
                    </w:p>
                    <w:p w:rsidR="00E875CB" w:rsidRPr="00636B58" w:rsidRDefault="00E875CB" w:rsidP="00E875CB">
                      <w:pPr>
                        <w:pStyle w:val="a7"/>
                        <w:contextualSpacing/>
                        <w:rPr>
                          <w:lang w:val="ru-RU"/>
                        </w:rPr>
                      </w:pPr>
                      <w:r w:rsidRPr="00636B58">
                        <w:rPr>
                          <w:lang w:val="ru-RU"/>
                        </w:rPr>
                        <w:t>«</w:t>
                      </w:r>
                      <w:r>
                        <w:rPr>
                          <w:lang w:val="ru-RU"/>
                        </w:rPr>
                        <w:t>М</w:t>
                      </w:r>
                      <w:r w:rsidRPr="00636B58">
                        <w:rPr>
                          <w:lang w:val="ru-RU"/>
                        </w:rPr>
                        <w:t>ногофункциональный центр предоставления государственных и муниципальных услуг</w:t>
                      </w:r>
                      <w:r>
                        <w:rPr>
                          <w:lang w:val="ru-RU"/>
                        </w:rPr>
                        <w:t xml:space="preserve"> Лыткарино</w:t>
                      </w:r>
                      <w:r w:rsidRPr="00636B58">
                        <w:rPr>
                          <w:lang w:val="ru-RU"/>
                        </w:rPr>
                        <w:t>»</w:t>
                      </w:r>
                    </w:p>
                    <w:p w:rsidR="00E875CB" w:rsidRPr="00636B58" w:rsidRDefault="00343AC6" w:rsidP="00E875CB">
                      <w:pPr>
                        <w:pStyle w:val="a7"/>
                        <w:contextualSpacing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</w:t>
                      </w:r>
                      <w:r w:rsidR="00E875CB">
                        <w:rPr>
                          <w:lang w:val="ru-RU"/>
                        </w:rPr>
                        <w:t>вартал 3а</w:t>
                      </w:r>
                      <w:r w:rsidR="00E875CB" w:rsidRPr="00636B58">
                        <w:rPr>
                          <w:lang w:val="ru-RU"/>
                        </w:rPr>
                        <w:t xml:space="preserve">, д. </w:t>
                      </w:r>
                      <w:r w:rsidR="00E875CB">
                        <w:rPr>
                          <w:lang w:val="ru-RU"/>
                        </w:rPr>
                        <w:t>9</w:t>
                      </w:r>
                      <w:r w:rsidR="00E875CB" w:rsidRPr="00636B58">
                        <w:rPr>
                          <w:lang w:val="ru-RU"/>
                        </w:rPr>
                        <w:t xml:space="preserve">, г. </w:t>
                      </w:r>
                      <w:r w:rsidR="00E875CB">
                        <w:rPr>
                          <w:lang w:val="ru-RU"/>
                        </w:rPr>
                        <w:t>Лыткарино</w:t>
                      </w:r>
                      <w:r w:rsidR="00E875CB" w:rsidRPr="00636B58">
                        <w:rPr>
                          <w:lang w:val="ru-RU"/>
                        </w:rPr>
                        <w:t>,</w:t>
                      </w:r>
                      <w:r w:rsidR="00E875CB" w:rsidRPr="001F5531">
                        <w:rPr>
                          <w:lang w:val="ru-RU"/>
                        </w:rPr>
                        <w:t xml:space="preserve"> </w:t>
                      </w:r>
                      <w:r w:rsidR="00E875CB">
                        <w:rPr>
                          <w:lang w:val="ru-RU"/>
                        </w:rPr>
                        <w:t>Московская обл.,</w:t>
                      </w:r>
                      <w:r w:rsidR="00E875CB" w:rsidRPr="00636B58">
                        <w:rPr>
                          <w:lang w:val="ru-RU"/>
                        </w:rPr>
                        <w:t xml:space="preserve"> </w:t>
                      </w:r>
                      <w:r w:rsidR="00E875CB">
                        <w:rPr>
                          <w:lang w:val="ru-RU"/>
                        </w:rPr>
                        <w:t>140083</w:t>
                      </w:r>
                      <w:r w:rsidR="00E875CB" w:rsidRPr="00636B58">
                        <w:rPr>
                          <w:lang w:val="ru-RU"/>
                        </w:rPr>
                        <w:t>, Тел. 8 (</w:t>
                      </w:r>
                      <w:r>
                        <w:rPr>
                          <w:lang w:val="ru-RU"/>
                        </w:rPr>
                        <w:t>800</w:t>
                      </w:r>
                      <w:r w:rsidR="00E875CB" w:rsidRPr="00636B58">
                        <w:rPr>
                          <w:lang w:val="ru-RU"/>
                        </w:rPr>
                        <w:t xml:space="preserve">) </w:t>
                      </w:r>
                      <w:r w:rsidR="00E875CB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50</w:t>
                      </w:r>
                      <w:r w:rsidR="00E875CB" w:rsidRPr="00067A7A">
                        <w:rPr>
                          <w:lang w:val="ru-RU"/>
                        </w:rPr>
                        <w:t>-</w:t>
                      </w:r>
                      <w:r w:rsidR="00E875CB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0</w:t>
                      </w:r>
                      <w:r w:rsidR="00E875CB" w:rsidRPr="00067A7A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ru-RU"/>
                        </w:rPr>
                        <w:t>30 доб. 52221</w:t>
                      </w:r>
                    </w:p>
                    <w:p w:rsidR="00E875CB" w:rsidRPr="002D652B" w:rsidRDefault="00E875CB" w:rsidP="00343AC6">
                      <w:pPr>
                        <w:pStyle w:val="a7"/>
                        <w:rPr>
                          <w:i/>
                          <w:lang w:val="ru-RU"/>
                        </w:rPr>
                      </w:pPr>
                      <w:r w:rsidRPr="002D652B">
                        <w:rPr>
                          <w:rFonts w:cs="Arial"/>
                          <w:i/>
                          <w:lang w:val="ru-RU"/>
                        </w:rPr>
                        <w:t>Эл. почта:</w:t>
                      </w:r>
                      <w:r w:rsidRPr="002D652B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2D652B">
                        <w:rPr>
                          <w:i/>
                        </w:rPr>
                        <w:t>mfc</w:t>
                      </w:r>
                      <w:proofErr w:type="spellEnd"/>
                      <w:r w:rsidR="006535F3" w:rsidRPr="002D652B">
                        <w:rPr>
                          <w:rFonts w:asciiTheme="minorHAnsi" w:hAnsiTheme="minorHAnsi"/>
                          <w:i/>
                          <w:lang w:val="ru-RU"/>
                        </w:rPr>
                        <w:t>-</w:t>
                      </w:r>
                      <w:proofErr w:type="spellStart"/>
                      <w:r w:rsidRPr="002D652B">
                        <w:rPr>
                          <w:rFonts w:ascii="Times New Roman" w:hAnsi="Times New Roman" w:cs="Times New Roman"/>
                          <w:i/>
                        </w:rPr>
                        <w:t>lytkarino</w:t>
                      </w:r>
                      <w:r w:rsidR="006535F3" w:rsidRPr="002D652B">
                        <w:rPr>
                          <w:rFonts w:ascii="Times New Roman" w:hAnsi="Times New Roman" w:cs="Times New Roman"/>
                          <w:i/>
                        </w:rPr>
                        <w:t>go</w:t>
                      </w:r>
                      <w:proofErr w:type="spellEnd"/>
                      <w:r w:rsidRPr="002D652B">
                        <w:rPr>
                          <w:i/>
                          <w:lang w:val="ru-RU"/>
                        </w:rPr>
                        <w:t>@</w:t>
                      </w:r>
                      <w:proofErr w:type="spellStart"/>
                      <w:r w:rsidRPr="002D652B">
                        <w:rPr>
                          <w:i/>
                        </w:rPr>
                        <w:t>m</w:t>
                      </w:r>
                      <w:r w:rsidR="006535F3" w:rsidRPr="002D652B">
                        <w:rPr>
                          <w:i/>
                        </w:rPr>
                        <w:t>osreg</w:t>
                      </w:r>
                      <w:proofErr w:type="spellEnd"/>
                      <w:r w:rsidRPr="002D652B">
                        <w:rPr>
                          <w:i/>
                          <w:lang w:val="ru-RU"/>
                        </w:rPr>
                        <w:t>.</w:t>
                      </w:r>
                      <w:proofErr w:type="spellStart"/>
                      <w:r w:rsidRPr="002D652B">
                        <w:rPr>
                          <w:i/>
                        </w:rPr>
                        <w:t>ru</w:t>
                      </w:r>
                      <w:proofErr w:type="spellEnd"/>
                      <w:r w:rsidRPr="002D652B">
                        <w:rPr>
                          <w:i/>
                          <w:lang w:val="ru-RU"/>
                        </w:rPr>
                        <w:t xml:space="preserve">, </w:t>
                      </w:r>
                      <w:r w:rsidRPr="002D652B">
                        <w:rPr>
                          <w:rFonts w:cs="Arial"/>
                          <w:i/>
                          <w:lang w:val="ru-RU"/>
                        </w:rPr>
                        <w:t>Сайт</w:t>
                      </w:r>
                      <w:r w:rsidRPr="002D652B">
                        <w:rPr>
                          <w:rFonts w:asciiTheme="minorHAnsi" w:hAnsiTheme="minorHAnsi"/>
                          <w:i/>
                          <w:lang w:val="ru-RU"/>
                        </w:rPr>
                        <w:t xml:space="preserve">: </w:t>
                      </w:r>
                      <w:r w:rsidRPr="002D652B">
                        <w:rPr>
                          <w:i/>
                        </w:rPr>
                        <w:t>www</w:t>
                      </w:r>
                      <w:r w:rsidRPr="002D652B">
                        <w:rPr>
                          <w:i/>
                          <w:lang w:val="ru-RU"/>
                        </w:rPr>
                        <w:t>.</w:t>
                      </w:r>
                      <w:proofErr w:type="spellStart"/>
                      <w:r w:rsidRPr="002D652B">
                        <w:rPr>
                          <w:i/>
                        </w:rPr>
                        <w:t>mfc</w:t>
                      </w:r>
                      <w:proofErr w:type="spellEnd"/>
                      <w:r w:rsidRPr="002D652B">
                        <w:rPr>
                          <w:i/>
                          <w:lang w:val="ru-RU"/>
                        </w:rPr>
                        <w:t>50.</w:t>
                      </w:r>
                      <w:proofErr w:type="spellStart"/>
                      <w:r w:rsidRPr="002D652B">
                        <w:rPr>
                          <w:i/>
                        </w:rPr>
                        <w:t>ru</w:t>
                      </w:r>
                      <w:proofErr w:type="spellEnd"/>
                    </w:p>
                    <w:p w:rsidR="00E875CB" w:rsidRDefault="00E875CB" w:rsidP="00E875CB">
                      <w:pPr>
                        <w:pStyle w:val="a7"/>
                        <w:contextualSpacing/>
                        <w:rPr>
                          <w:lang w:val="ru-RU"/>
                        </w:rPr>
                      </w:pPr>
                      <w:r>
                        <w:t xml:space="preserve">ОКПО </w:t>
                      </w:r>
                      <w:r>
                        <w:rPr>
                          <w:lang w:val="ru-RU"/>
                        </w:rPr>
                        <w:t>18009929</w:t>
                      </w:r>
                      <w:r>
                        <w:t>, ОГРН 11</w:t>
                      </w:r>
                      <w:r>
                        <w:rPr>
                          <w:lang w:val="ru-RU"/>
                        </w:rPr>
                        <w:t>2</w:t>
                      </w:r>
                      <w:r>
                        <w:t>502</w:t>
                      </w:r>
                      <w:r>
                        <w:rPr>
                          <w:lang w:val="ru-RU"/>
                        </w:rPr>
                        <w:t>7</w:t>
                      </w:r>
                      <w:r>
                        <w:t>0</w:t>
                      </w:r>
                      <w:r>
                        <w:rPr>
                          <w:lang w:val="ru-RU"/>
                        </w:rPr>
                        <w:t>1</w:t>
                      </w:r>
                      <w:r>
                        <w:t>39</w:t>
                      </w:r>
                      <w:r>
                        <w:rPr>
                          <w:lang w:val="ru-RU"/>
                        </w:rPr>
                        <w:t>46</w:t>
                      </w:r>
                      <w:r>
                        <w:t>, ИНН/КПП 502</w:t>
                      </w:r>
                      <w:r>
                        <w:rPr>
                          <w:lang w:val="ru-RU"/>
                        </w:rPr>
                        <w:t>7191111</w:t>
                      </w:r>
                      <w:r>
                        <w:t>/502</w:t>
                      </w:r>
                      <w:r>
                        <w:rPr>
                          <w:lang w:val="ru-RU"/>
                        </w:rPr>
                        <w:t>701001</w:t>
                      </w:r>
                    </w:p>
                    <w:p w:rsidR="00FD34E8" w:rsidRDefault="00FD34E8" w:rsidP="00E875CB">
                      <w:pPr>
                        <w:pStyle w:val="a7"/>
                        <w:contextualSpacing/>
                        <w:rPr>
                          <w:lang w:val="ru-RU"/>
                        </w:rPr>
                      </w:pPr>
                    </w:p>
                    <w:p w:rsidR="00FD34E8" w:rsidRPr="001F5531" w:rsidRDefault="00FD34E8" w:rsidP="00FD34E8">
                      <w:pPr>
                        <w:pStyle w:val="a7"/>
                        <w:contextualSpacing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6E2" w:rsidRPr="00BF325F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62848" behindDoc="0" locked="0" layoutInCell="1" allowOverlap="1" wp14:anchorId="3377E5AB" wp14:editId="19B29456">
            <wp:simplePos x="0" y="0"/>
            <wp:positionH relativeFrom="page">
              <wp:posOffset>849670</wp:posOffset>
            </wp:positionH>
            <wp:positionV relativeFrom="page">
              <wp:posOffset>609600</wp:posOffset>
            </wp:positionV>
            <wp:extent cx="273605" cy="360090"/>
            <wp:effectExtent l="0" t="0" r="0" b="1905"/>
            <wp:wrapNone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hail.lazuhin:Desktop:MD_Gerb-reg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" cy="3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A8A">
        <w:rPr>
          <w:rFonts w:ascii="Times New Roman" w:hAnsi="Times New Roman" w:cs="Times New Roman"/>
          <w:b/>
          <w:sz w:val="28"/>
          <w:szCs w:val="28"/>
          <w:lang w:val="ru-RU"/>
        </w:rPr>
        <w:t>РЕКВИЗИТЫ</w:t>
      </w:r>
    </w:p>
    <w:p w:rsidR="00817A8A" w:rsidRPr="00817A8A" w:rsidRDefault="00817A8A" w:rsidP="00817A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«МФЦ ЛЫТКАРИНО»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Сокращённое наименование организации: МБУ «МФЦ Лыткарино»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Юридический, почтовый адрес: 140083, Московская область,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17A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17A8A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, квартал 3А, д.9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Обособленное подразделение организации расположено по адресу: Московская область,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17A8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17A8A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A8A">
        <w:rPr>
          <w:rFonts w:ascii="Times New Roman" w:hAnsi="Times New Roman" w:cs="Times New Roman"/>
          <w:sz w:val="24"/>
          <w:szCs w:val="24"/>
        </w:rPr>
        <w:t>ул.Ухтомского</w:t>
      </w:r>
      <w:proofErr w:type="spellEnd"/>
      <w:r w:rsidRPr="00817A8A">
        <w:rPr>
          <w:rFonts w:ascii="Times New Roman" w:hAnsi="Times New Roman" w:cs="Times New Roman"/>
          <w:sz w:val="24"/>
          <w:szCs w:val="24"/>
        </w:rPr>
        <w:t>, д.29 (КПП 502745001)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фон: 8-800-550-50-30 доб. 52221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Адрес электронной почты: mfc-lytkarinogo@mosreg.ru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Адрес сайта в сети «Интернет»: http://mfc50.ru/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ОГРН      1125027013946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ИНН        5027191111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КПП        502701001 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КПП Обособленного подразделения 502745001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ОКПО     18009929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ОКВЭД   84.11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ОКТМО   46741000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 xml:space="preserve">Отдел № 19 УФК по Московской области (МБУ «МФЦ Лыткарино» </w:t>
      </w:r>
      <w:proofErr w:type="gramStart"/>
      <w:r w:rsidRPr="00817A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17A8A">
        <w:rPr>
          <w:rFonts w:ascii="Times New Roman" w:hAnsi="Times New Roman" w:cs="Times New Roman"/>
          <w:sz w:val="24"/>
          <w:szCs w:val="24"/>
        </w:rPr>
        <w:t>/с20486Ш77490)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БИК 004525987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Банк получателя: ГУ БАНКА РОССИИ ПО ЦФО//УФК по Московской области, г. Москва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Счёт №40102810845370000004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Казначейс</w:t>
      </w:r>
      <w:r>
        <w:rPr>
          <w:rFonts w:ascii="Times New Roman" w:hAnsi="Times New Roman" w:cs="Times New Roman"/>
          <w:sz w:val="24"/>
          <w:szCs w:val="24"/>
        </w:rPr>
        <w:t>кий счёт № 03234643467410004800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A8A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Руководитель организации: Директор Сычёва Юлия Николаевна, д</w:t>
      </w:r>
      <w:r>
        <w:rPr>
          <w:rFonts w:ascii="Times New Roman" w:hAnsi="Times New Roman" w:cs="Times New Roman"/>
          <w:sz w:val="24"/>
          <w:szCs w:val="24"/>
        </w:rPr>
        <w:t>ействующая на основании Устава.</w:t>
      </w:r>
    </w:p>
    <w:p w:rsidR="00C82687" w:rsidRPr="00817A8A" w:rsidRDefault="00817A8A" w:rsidP="0081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A8A">
        <w:rPr>
          <w:rFonts w:ascii="Times New Roman" w:hAnsi="Times New Roman" w:cs="Times New Roman"/>
          <w:sz w:val="24"/>
          <w:szCs w:val="24"/>
        </w:rPr>
        <w:t>Главный бухгалтер: Попова Елена Анатольевна</w:t>
      </w:r>
      <w:bookmarkStart w:id="0" w:name="_GoBack"/>
      <w:bookmarkEnd w:id="0"/>
    </w:p>
    <w:sectPr w:rsidR="00C82687" w:rsidRPr="00817A8A" w:rsidSect="00817A8A">
      <w:pgSz w:w="11906" w:h="16838"/>
      <w:pgMar w:top="1135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96" w:rsidRDefault="001C7696">
      <w:pPr>
        <w:spacing w:after="0" w:line="240" w:lineRule="auto"/>
      </w:pPr>
      <w:r>
        <w:separator/>
      </w:r>
    </w:p>
  </w:endnote>
  <w:endnote w:type="continuationSeparator" w:id="0">
    <w:p w:rsidR="001C7696" w:rsidRDefault="001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96" w:rsidRDefault="001C7696">
      <w:pPr>
        <w:spacing w:after="0" w:line="240" w:lineRule="auto"/>
      </w:pPr>
      <w:r>
        <w:separator/>
      </w:r>
    </w:p>
  </w:footnote>
  <w:footnote w:type="continuationSeparator" w:id="0">
    <w:p w:rsidR="001C7696" w:rsidRDefault="001C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B"/>
    <w:rsid w:val="00057947"/>
    <w:rsid w:val="00076686"/>
    <w:rsid w:val="000E3C6D"/>
    <w:rsid w:val="00126D2E"/>
    <w:rsid w:val="001456E2"/>
    <w:rsid w:val="001C6F6C"/>
    <w:rsid w:val="001C7696"/>
    <w:rsid w:val="002D16BA"/>
    <w:rsid w:val="002D652B"/>
    <w:rsid w:val="003035A7"/>
    <w:rsid w:val="00324B46"/>
    <w:rsid w:val="00343AC6"/>
    <w:rsid w:val="003467B7"/>
    <w:rsid w:val="003628A3"/>
    <w:rsid w:val="003C072E"/>
    <w:rsid w:val="004D1FAB"/>
    <w:rsid w:val="00580251"/>
    <w:rsid w:val="005A1D66"/>
    <w:rsid w:val="005A3F08"/>
    <w:rsid w:val="00607093"/>
    <w:rsid w:val="006535F3"/>
    <w:rsid w:val="006E2EB3"/>
    <w:rsid w:val="006F4C8E"/>
    <w:rsid w:val="0072315D"/>
    <w:rsid w:val="00754788"/>
    <w:rsid w:val="00817A8A"/>
    <w:rsid w:val="00863719"/>
    <w:rsid w:val="008E1487"/>
    <w:rsid w:val="009B2C30"/>
    <w:rsid w:val="009B3080"/>
    <w:rsid w:val="009D0B57"/>
    <w:rsid w:val="00B96B00"/>
    <w:rsid w:val="00BC057A"/>
    <w:rsid w:val="00C15E55"/>
    <w:rsid w:val="00C82687"/>
    <w:rsid w:val="00C83B47"/>
    <w:rsid w:val="00CA55DD"/>
    <w:rsid w:val="00CC5D7A"/>
    <w:rsid w:val="00D01D6C"/>
    <w:rsid w:val="00D759F3"/>
    <w:rsid w:val="00DC2B28"/>
    <w:rsid w:val="00DF6D37"/>
    <w:rsid w:val="00E875CB"/>
    <w:rsid w:val="00FD34E8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B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0B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5C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75CB"/>
    <w:rPr>
      <w:rFonts w:eastAsiaTheme="minorEastAsia"/>
      <w:sz w:val="24"/>
      <w:szCs w:val="24"/>
      <w:lang w:val="en-US" w:eastAsia="ru-RU"/>
    </w:rPr>
  </w:style>
  <w:style w:type="paragraph" w:customStyle="1" w:styleId="a7">
    <w:name w:val="наименование МФЦ"/>
    <w:basedOn w:val="a"/>
    <w:qFormat/>
    <w:rsid w:val="00E875CB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8">
    <w:name w:val="почта МФЦ"/>
    <w:basedOn w:val="a7"/>
    <w:qFormat/>
    <w:rsid w:val="00E875CB"/>
    <w:rPr>
      <w:rFonts w:ascii="Arial Italic" w:hAnsi="Arial Italic"/>
    </w:rPr>
  </w:style>
  <w:style w:type="paragraph" w:customStyle="1" w:styleId="a9">
    <w:name w:val="регион МФЦ"/>
    <w:basedOn w:val="a"/>
    <w:qFormat/>
    <w:rsid w:val="00E875CB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5CB"/>
  </w:style>
  <w:style w:type="table" w:styleId="ac">
    <w:name w:val="Table Grid"/>
    <w:basedOn w:val="a1"/>
    <w:uiPriority w:val="59"/>
    <w:rsid w:val="00E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B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0B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5C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75CB"/>
    <w:rPr>
      <w:rFonts w:eastAsiaTheme="minorEastAsia"/>
      <w:sz w:val="24"/>
      <w:szCs w:val="24"/>
      <w:lang w:val="en-US" w:eastAsia="ru-RU"/>
    </w:rPr>
  </w:style>
  <w:style w:type="paragraph" w:customStyle="1" w:styleId="a7">
    <w:name w:val="наименование МФЦ"/>
    <w:basedOn w:val="a"/>
    <w:qFormat/>
    <w:rsid w:val="00E875CB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8">
    <w:name w:val="почта МФЦ"/>
    <w:basedOn w:val="a7"/>
    <w:qFormat/>
    <w:rsid w:val="00E875CB"/>
    <w:rPr>
      <w:rFonts w:ascii="Arial Italic" w:hAnsi="Arial Italic"/>
    </w:rPr>
  </w:style>
  <w:style w:type="paragraph" w:customStyle="1" w:styleId="a9">
    <w:name w:val="регион МФЦ"/>
    <w:basedOn w:val="a"/>
    <w:qFormat/>
    <w:rsid w:val="00E875CB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5CB"/>
  </w:style>
  <w:style w:type="table" w:styleId="ac">
    <w:name w:val="Table Grid"/>
    <w:basedOn w:val="a1"/>
    <w:uiPriority w:val="59"/>
    <w:rsid w:val="00E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</dc:creator>
  <cp:lastModifiedBy>1</cp:lastModifiedBy>
  <cp:revision>2</cp:revision>
  <cp:lastPrinted>2021-01-22T09:37:00Z</cp:lastPrinted>
  <dcterms:created xsi:type="dcterms:W3CDTF">2021-02-01T12:13:00Z</dcterms:created>
  <dcterms:modified xsi:type="dcterms:W3CDTF">2021-02-01T12:13:00Z</dcterms:modified>
</cp:coreProperties>
</file>